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501" w:rsidRPr="00627F1A" w:rsidP="00A22501">
      <w:pPr>
        <w:pStyle w:val="Title"/>
        <w:ind w:firstLine="540"/>
        <w:jc w:val="right"/>
        <w:rPr>
          <w:sz w:val="24"/>
          <w:szCs w:val="24"/>
        </w:rPr>
      </w:pPr>
      <w:r w:rsidRPr="00627F1A">
        <w:rPr>
          <w:sz w:val="24"/>
          <w:szCs w:val="24"/>
        </w:rPr>
        <w:t>Дело № 5-</w:t>
      </w:r>
      <w:r w:rsidRPr="00627F1A" w:rsidR="007B7449">
        <w:rPr>
          <w:sz w:val="24"/>
          <w:szCs w:val="24"/>
        </w:rPr>
        <w:t>297</w:t>
      </w:r>
      <w:r w:rsidRPr="00627F1A">
        <w:rPr>
          <w:sz w:val="24"/>
          <w:szCs w:val="24"/>
        </w:rPr>
        <w:t>-210</w:t>
      </w:r>
      <w:r w:rsidRPr="00627F1A" w:rsidR="007B7449">
        <w:rPr>
          <w:sz w:val="24"/>
          <w:szCs w:val="24"/>
        </w:rPr>
        <w:t>7</w:t>
      </w:r>
      <w:r w:rsidRPr="00627F1A">
        <w:rPr>
          <w:sz w:val="24"/>
          <w:szCs w:val="24"/>
        </w:rPr>
        <w:t>/2025</w:t>
      </w:r>
    </w:p>
    <w:p w:rsidR="00A22501" w:rsidRPr="00627F1A" w:rsidP="00627F1A">
      <w:pPr>
        <w:pStyle w:val="Title"/>
        <w:ind w:firstLine="540"/>
        <w:jc w:val="right"/>
        <w:rPr>
          <w:sz w:val="24"/>
          <w:szCs w:val="24"/>
        </w:rPr>
      </w:pPr>
      <w:r w:rsidRPr="00627F1A">
        <w:rPr>
          <w:sz w:val="24"/>
          <w:szCs w:val="24"/>
        </w:rPr>
        <w:t>86MS0045-01-2024-007641-03</w:t>
      </w:r>
    </w:p>
    <w:p w:rsidR="00A22501" w:rsidRPr="00627F1A" w:rsidP="00A22501">
      <w:pPr>
        <w:pStyle w:val="Title"/>
        <w:ind w:firstLine="0"/>
        <w:rPr>
          <w:bCs/>
          <w:sz w:val="26"/>
          <w:szCs w:val="26"/>
        </w:rPr>
      </w:pPr>
      <w:r w:rsidRPr="00627F1A">
        <w:rPr>
          <w:bCs/>
          <w:sz w:val="26"/>
          <w:szCs w:val="26"/>
        </w:rPr>
        <w:t>ПОСТАНОВЛЕНИЕ</w:t>
      </w:r>
    </w:p>
    <w:p w:rsidR="00A22501" w:rsidRPr="00627F1A" w:rsidP="00A22501">
      <w:pPr>
        <w:pStyle w:val="Title"/>
        <w:ind w:firstLine="0"/>
        <w:rPr>
          <w:bCs/>
          <w:sz w:val="26"/>
          <w:szCs w:val="26"/>
        </w:rPr>
      </w:pPr>
      <w:r w:rsidRPr="00627F1A">
        <w:rPr>
          <w:bCs/>
          <w:sz w:val="26"/>
          <w:szCs w:val="26"/>
        </w:rPr>
        <w:t>по делу об административном правонарушении</w:t>
      </w:r>
    </w:p>
    <w:p w:rsidR="00A22501" w:rsidRPr="00627F1A" w:rsidP="00A22501">
      <w:pPr>
        <w:pStyle w:val="BodyTextIndent"/>
        <w:ind w:firstLine="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        г. Нижневартовск                                                                   </w:t>
      </w:r>
      <w:r w:rsidRPr="00627F1A" w:rsidR="007B7449">
        <w:rPr>
          <w:sz w:val="26"/>
          <w:szCs w:val="26"/>
        </w:rPr>
        <w:t>18</w:t>
      </w:r>
      <w:r w:rsidRPr="00627F1A">
        <w:rPr>
          <w:sz w:val="26"/>
          <w:szCs w:val="26"/>
        </w:rPr>
        <w:t xml:space="preserve"> </w:t>
      </w:r>
      <w:r w:rsidRPr="00627F1A" w:rsidR="007B7449">
        <w:rPr>
          <w:sz w:val="26"/>
          <w:szCs w:val="26"/>
        </w:rPr>
        <w:t>марта</w:t>
      </w:r>
      <w:r w:rsidRPr="00627F1A">
        <w:rPr>
          <w:sz w:val="26"/>
          <w:szCs w:val="26"/>
        </w:rPr>
        <w:t xml:space="preserve"> 2025 года</w:t>
      </w:r>
    </w:p>
    <w:p w:rsidR="00A22501" w:rsidRPr="00627F1A" w:rsidP="00A22501">
      <w:pPr>
        <w:pStyle w:val="BodyTextIndent"/>
        <w:ind w:firstLine="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ab/>
      </w:r>
    </w:p>
    <w:p w:rsidR="007B7449" w:rsidRPr="00627F1A" w:rsidP="007B7449">
      <w:pPr>
        <w:pStyle w:val="NoSpacing"/>
        <w:ind w:firstLine="567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Мировой судья судебного участка № 9 </w:t>
      </w:r>
      <w:r w:rsidRPr="00627F1A">
        <w:rPr>
          <w:sz w:val="26"/>
          <w:szCs w:val="26"/>
        </w:rPr>
        <w:t>Нижневартовского судебного района города окружного значения Нижневартовска Ханты - Мансийского автономного округа - Югры Навалихин А.А.</w:t>
      </w:r>
      <w:r w:rsidRPr="00627F1A">
        <w:rPr>
          <w:rFonts w:eastAsia="Arial Unicode MS"/>
          <w:sz w:val="26"/>
          <w:szCs w:val="26"/>
        </w:rPr>
        <w:t>,</w:t>
      </w:r>
      <w:r w:rsidRPr="00627F1A">
        <w:rPr>
          <w:sz w:val="26"/>
          <w:szCs w:val="26"/>
        </w:rPr>
        <w:t xml:space="preserve"> </w:t>
      </w:r>
      <w:r w:rsidRPr="00627F1A">
        <w:rPr>
          <w:color w:val="000099"/>
          <w:sz w:val="26"/>
          <w:szCs w:val="26"/>
        </w:rPr>
        <w:t>исполняющий обязанности мирового судьи судебного участка № 7 Нижневартовского судебного района города окружного значени</w:t>
      </w:r>
      <w:r w:rsidRPr="00627F1A">
        <w:rPr>
          <w:color w:val="000099"/>
          <w:sz w:val="26"/>
          <w:szCs w:val="26"/>
        </w:rPr>
        <w:t>я Нижневартовска Ханты - Мансийского автономного округа - Югры,</w:t>
      </w:r>
      <w:r w:rsidRPr="00627F1A">
        <w:rPr>
          <w:sz w:val="26"/>
          <w:szCs w:val="26"/>
        </w:rPr>
        <w:t xml:space="preserve"> 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рассмотрев дело об административном правонарушении, предусмотренное ч. 1 ст. 12.26 Кодекса Российской Федерации об административн</w:t>
      </w:r>
      <w:r w:rsidRPr="00627F1A" w:rsidR="007B7449">
        <w:rPr>
          <w:sz w:val="26"/>
          <w:szCs w:val="26"/>
        </w:rPr>
        <w:t>ых правонарушениях, в отношении: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color w:val="000099"/>
          <w:sz w:val="26"/>
          <w:szCs w:val="26"/>
        </w:rPr>
        <w:t>Герасимчук Юрия Александрович</w:t>
      </w:r>
      <w:r w:rsidRPr="00627F1A">
        <w:rPr>
          <w:color w:val="000099"/>
          <w:sz w:val="26"/>
          <w:szCs w:val="26"/>
        </w:rPr>
        <w:t xml:space="preserve">а, </w:t>
      </w:r>
      <w:r w:rsidR="00947090">
        <w:rPr>
          <w:color w:val="000099"/>
          <w:sz w:val="26"/>
          <w:szCs w:val="26"/>
        </w:rPr>
        <w:t>…</w:t>
      </w:r>
      <w:r w:rsidRPr="00627F1A">
        <w:rPr>
          <w:color w:val="000099"/>
          <w:sz w:val="26"/>
          <w:szCs w:val="26"/>
        </w:rPr>
        <w:t xml:space="preserve">года рождения, уроженца </w:t>
      </w:r>
      <w:r w:rsidR="00947090">
        <w:rPr>
          <w:color w:val="000099"/>
          <w:sz w:val="26"/>
          <w:szCs w:val="26"/>
        </w:rPr>
        <w:t>…</w:t>
      </w:r>
      <w:r w:rsidRPr="00627F1A">
        <w:rPr>
          <w:color w:val="000099"/>
          <w:sz w:val="26"/>
          <w:szCs w:val="26"/>
        </w:rPr>
        <w:t xml:space="preserve">, неработающего, зарегистрированного и проживающего по адресу: </w:t>
      </w:r>
      <w:r w:rsidR="00947090">
        <w:rPr>
          <w:color w:val="000099"/>
          <w:sz w:val="26"/>
          <w:szCs w:val="26"/>
        </w:rPr>
        <w:t>…</w:t>
      </w:r>
      <w:r w:rsidRPr="00627F1A">
        <w:rPr>
          <w:color w:val="000099"/>
          <w:sz w:val="26"/>
          <w:szCs w:val="26"/>
        </w:rPr>
        <w:t xml:space="preserve">, водительское удостоверение: </w:t>
      </w:r>
      <w:r w:rsidR="00947090">
        <w:rPr>
          <w:color w:val="000099"/>
          <w:sz w:val="26"/>
          <w:szCs w:val="26"/>
        </w:rPr>
        <w:t>…</w:t>
      </w:r>
      <w:r w:rsidRPr="00627F1A">
        <w:rPr>
          <w:color w:val="7030A0"/>
          <w:sz w:val="26"/>
          <w:szCs w:val="26"/>
        </w:rPr>
        <w:t>,</w:t>
      </w:r>
    </w:p>
    <w:p w:rsidR="00A22501" w:rsidRPr="00627F1A" w:rsidP="00A22501">
      <w:pPr>
        <w:ind w:firstLine="540"/>
        <w:jc w:val="both"/>
        <w:rPr>
          <w:color w:val="FF0000"/>
          <w:sz w:val="26"/>
          <w:szCs w:val="26"/>
        </w:rPr>
      </w:pPr>
      <w:r w:rsidRPr="00627F1A">
        <w:rPr>
          <w:color w:val="FF0000"/>
          <w:sz w:val="26"/>
          <w:szCs w:val="26"/>
        </w:rPr>
        <w:t xml:space="preserve"> </w:t>
      </w:r>
    </w:p>
    <w:p w:rsidR="00A22501" w:rsidRPr="00627F1A" w:rsidP="00A22501">
      <w:pPr>
        <w:pStyle w:val="BodyTextIndent"/>
        <w:ind w:firstLine="0"/>
        <w:jc w:val="center"/>
        <w:rPr>
          <w:sz w:val="26"/>
          <w:szCs w:val="26"/>
        </w:rPr>
      </w:pPr>
      <w:r w:rsidRPr="00627F1A">
        <w:rPr>
          <w:sz w:val="26"/>
          <w:szCs w:val="26"/>
        </w:rPr>
        <w:t>УСТАНОВИЛ:</w:t>
      </w:r>
    </w:p>
    <w:p w:rsidR="00627F1A" w:rsidRPr="00627F1A" w:rsidP="00A22501">
      <w:pPr>
        <w:pStyle w:val="BodyTextIndent"/>
        <w:ind w:firstLine="0"/>
        <w:jc w:val="center"/>
        <w:rPr>
          <w:sz w:val="26"/>
          <w:szCs w:val="26"/>
        </w:rPr>
      </w:pPr>
    </w:p>
    <w:p w:rsidR="00A22501" w:rsidRPr="00DB0CA7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DB0CA7">
        <w:rPr>
          <w:color w:val="000099"/>
          <w:sz w:val="26"/>
          <w:szCs w:val="26"/>
        </w:rPr>
        <w:t>Герасимчук Ю.А.</w:t>
      </w:r>
      <w:r w:rsidRPr="00627F1A">
        <w:rPr>
          <w:sz w:val="26"/>
          <w:szCs w:val="26"/>
        </w:rPr>
        <w:t xml:space="preserve"> 16 ноября 2024 года в 22:44 в районе 12 км а/д Нижневартовск-Радужный, управляя транспортным средством «</w:t>
      </w:r>
      <w:r w:rsidRPr="00F6756D">
        <w:rPr>
          <w:color w:val="000099"/>
          <w:sz w:val="26"/>
          <w:szCs w:val="26"/>
        </w:rPr>
        <w:t xml:space="preserve">КIA ОПТИМА», государственный регистрационный знак </w:t>
      </w:r>
      <w:r w:rsidR="00947090">
        <w:rPr>
          <w:color w:val="000099"/>
          <w:sz w:val="26"/>
          <w:szCs w:val="26"/>
        </w:rPr>
        <w:t>…</w:t>
      </w:r>
      <w:r w:rsidRPr="00627F1A">
        <w:rPr>
          <w:sz w:val="26"/>
          <w:szCs w:val="26"/>
        </w:rPr>
        <w:t>, не выполнил законного требования уполномоченного должностного лица о прохождении медицинс</w:t>
      </w:r>
      <w:r w:rsidRPr="00627F1A">
        <w:rPr>
          <w:sz w:val="26"/>
          <w:szCs w:val="26"/>
        </w:rPr>
        <w:t xml:space="preserve">кого </w:t>
      </w:r>
      <w:r w:rsidRPr="00DB0CA7">
        <w:rPr>
          <w:sz w:val="26"/>
          <w:szCs w:val="26"/>
        </w:rPr>
        <w:t xml:space="preserve">освидетельствования на состояние опьянения при наличии признака опьянения: </w:t>
      </w:r>
      <w:r w:rsidRPr="00DB0CA7">
        <w:rPr>
          <w:color w:val="002060"/>
          <w:sz w:val="26"/>
          <w:szCs w:val="26"/>
        </w:rPr>
        <w:t>поведение, несоответствующее обстановке,</w:t>
      </w:r>
      <w:r w:rsidRPr="00DB0CA7">
        <w:rPr>
          <w:sz w:val="26"/>
          <w:szCs w:val="26"/>
        </w:rPr>
        <w:t xml:space="preserve"> чем нарушил п. 2.3.2 Правил дорожного движения РФ, указанные действия не содержат уголовно наказуемого деяния. </w:t>
      </w:r>
    </w:p>
    <w:p w:rsidR="00627F1A" w:rsidRPr="00DB0CA7" w:rsidP="00DB0CA7">
      <w:pPr>
        <w:ind w:firstLine="540"/>
        <w:jc w:val="both"/>
        <w:rPr>
          <w:bCs/>
          <w:sz w:val="26"/>
          <w:szCs w:val="26"/>
        </w:rPr>
      </w:pPr>
      <w:r w:rsidRPr="00DB0CA7">
        <w:rPr>
          <w:color w:val="000000"/>
          <w:sz w:val="26"/>
          <w:szCs w:val="26"/>
        </w:rPr>
        <w:t>11.03.2025</w:t>
      </w:r>
      <w:r w:rsidRPr="00DB0CA7">
        <w:rPr>
          <w:sz w:val="26"/>
          <w:szCs w:val="26"/>
        </w:rPr>
        <w:t xml:space="preserve"> на рассмотре</w:t>
      </w:r>
      <w:r w:rsidRPr="00DB0CA7">
        <w:rPr>
          <w:sz w:val="26"/>
          <w:szCs w:val="26"/>
        </w:rPr>
        <w:t xml:space="preserve">ние дела об административном правонарушении Герасимчук Ю.А. не явился, </w:t>
      </w:r>
      <w:r w:rsidRPr="00DB0CA7">
        <w:rPr>
          <w:bCs/>
          <w:sz w:val="26"/>
          <w:szCs w:val="26"/>
        </w:rPr>
        <w:t>о времени и месте рассмотрения дела об административном правонарушении извещался СМС-уведомлением, а также сведения о судебном заседании были размещены на официальном портале Мировой юс</w:t>
      </w:r>
      <w:r w:rsidRPr="00DB0CA7">
        <w:rPr>
          <w:bCs/>
          <w:sz w:val="26"/>
          <w:szCs w:val="26"/>
        </w:rPr>
        <w:t xml:space="preserve">тиции ХМАО-Югры. </w:t>
      </w:r>
    </w:p>
    <w:p w:rsidR="00627F1A" w:rsidRPr="00DB0CA7" w:rsidP="00DB0CA7">
      <w:pPr>
        <w:tabs>
          <w:tab w:val="left" w:pos="284"/>
        </w:tabs>
        <w:ind w:right="-1" w:firstLine="540"/>
        <w:jc w:val="both"/>
        <w:rPr>
          <w:color w:val="000000"/>
          <w:sz w:val="26"/>
          <w:szCs w:val="26"/>
        </w:rPr>
      </w:pPr>
      <w:r w:rsidRPr="00DB0CA7">
        <w:rPr>
          <w:color w:val="000000"/>
          <w:sz w:val="26"/>
          <w:szCs w:val="26"/>
        </w:rPr>
        <w:t>11.03.2025 защитник Герасимчука Ю.А.,</w:t>
      </w:r>
      <w:r w:rsidRPr="00DB0CA7">
        <w:rPr>
          <w:color w:val="000099"/>
          <w:sz w:val="26"/>
          <w:szCs w:val="26"/>
        </w:rPr>
        <w:t xml:space="preserve"> адвокат Календжян Р.А. в судебное заседание не явился</w:t>
      </w:r>
      <w:r w:rsidRPr="00DB0CA7">
        <w:rPr>
          <w:color w:val="000000"/>
          <w:sz w:val="26"/>
          <w:szCs w:val="26"/>
        </w:rPr>
        <w:t xml:space="preserve"> представил ходатайство об отложении рассмотрения дела в связи с нахождением на больничном. Ходатайство удовлетворено. </w:t>
      </w:r>
    </w:p>
    <w:p w:rsidR="00DB0CA7" w:rsidRPr="00DB0CA7" w:rsidP="00DB0CA7">
      <w:pPr>
        <w:ind w:firstLine="540"/>
        <w:jc w:val="both"/>
        <w:rPr>
          <w:bCs/>
          <w:sz w:val="26"/>
          <w:szCs w:val="26"/>
        </w:rPr>
      </w:pPr>
      <w:r w:rsidRPr="00DB0CA7">
        <w:rPr>
          <w:sz w:val="26"/>
          <w:szCs w:val="26"/>
        </w:rPr>
        <w:t xml:space="preserve">18.03.2025 </w:t>
      </w:r>
      <w:r w:rsidRPr="00DB0CA7">
        <w:rPr>
          <w:sz w:val="26"/>
          <w:szCs w:val="26"/>
        </w:rPr>
        <w:t xml:space="preserve">на рассмотрение дела об административном правонарушении Герасимчук Ю.А. не явился, </w:t>
      </w:r>
      <w:r w:rsidRPr="00DB0CA7">
        <w:rPr>
          <w:bCs/>
          <w:sz w:val="26"/>
          <w:szCs w:val="26"/>
        </w:rPr>
        <w:t>о времени и месте рассмотрения дела об административном правонарушении извещался СМС-уведомлением, а также сведения о судебном заседании были размещены на официальном портал</w:t>
      </w:r>
      <w:r w:rsidRPr="00DB0CA7">
        <w:rPr>
          <w:bCs/>
          <w:sz w:val="26"/>
          <w:szCs w:val="26"/>
        </w:rPr>
        <w:t xml:space="preserve">е Мировой юстиции ХМАО-Югры. </w:t>
      </w:r>
    </w:p>
    <w:p w:rsidR="00DB0CA7" w:rsidRPr="00DB0CA7" w:rsidP="00DB0CA7">
      <w:pPr>
        <w:ind w:firstLine="540"/>
        <w:jc w:val="both"/>
        <w:rPr>
          <w:bCs/>
          <w:sz w:val="26"/>
          <w:szCs w:val="26"/>
        </w:rPr>
      </w:pPr>
      <w:r w:rsidRPr="00DB0CA7">
        <w:rPr>
          <w:bCs/>
          <w:sz w:val="26"/>
          <w:szCs w:val="26"/>
        </w:rPr>
        <w:t xml:space="preserve">Защитник </w:t>
      </w:r>
      <w:r w:rsidRPr="00DB0CA7">
        <w:rPr>
          <w:color w:val="000099"/>
          <w:sz w:val="26"/>
          <w:szCs w:val="26"/>
        </w:rPr>
        <w:t>Календжян Р.А. был извещен повесткой, отправленной на электронную почту коллегии адвокатов. При этом секретарем судебного заседания неоднократно</w:t>
      </w:r>
      <w:r>
        <w:rPr>
          <w:color w:val="000099"/>
          <w:sz w:val="26"/>
          <w:szCs w:val="26"/>
        </w:rPr>
        <w:t xml:space="preserve"> осуществлялись звонки на телефон защитника, трубку не брал.</w:t>
      </w:r>
    </w:p>
    <w:p w:rsidR="00A22501" w:rsidRPr="00627F1A" w:rsidP="00DB0CA7">
      <w:pPr>
        <w:ind w:firstLine="540"/>
        <w:jc w:val="both"/>
        <w:rPr>
          <w:sz w:val="26"/>
          <w:szCs w:val="26"/>
        </w:rPr>
      </w:pPr>
      <w:r w:rsidRPr="00627F1A">
        <w:rPr>
          <w:bCs/>
          <w:sz w:val="26"/>
          <w:szCs w:val="26"/>
        </w:rPr>
        <w:t>Руководствуя</w:t>
      </w:r>
      <w:r w:rsidRPr="00627F1A">
        <w:rPr>
          <w:bCs/>
          <w:sz w:val="26"/>
          <w:szCs w:val="26"/>
        </w:rPr>
        <w:t xml:space="preserve">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</w:t>
      </w:r>
      <w:r w:rsidRPr="00627F1A">
        <w:rPr>
          <w:bCs/>
          <w:sz w:val="26"/>
          <w:szCs w:val="26"/>
        </w:rPr>
        <w:t>правонарушениях, мировой судья полагает возможным рассмотреть дело об административном правонарушении в отсутствие</w:t>
      </w:r>
      <w:r w:rsidRPr="00627F1A">
        <w:rPr>
          <w:sz w:val="26"/>
          <w:szCs w:val="26"/>
        </w:rPr>
        <w:t xml:space="preserve"> Герасимчук Ю.А.</w:t>
      </w:r>
    </w:p>
    <w:p w:rsidR="00A22501" w:rsidRPr="00627F1A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Мировой судья, изучив материалы дела, приходит к следующему.  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протокол </w:t>
      </w:r>
      <w:r w:rsidRPr="00EA6AEB">
        <w:rPr>
          <w:color w:val="000099"/>
          <w:sz w:val="26"/>
          <w:szCs w:val="26"/>
        </w:rPr>
        <w:t>86 ХМ 597435</w:t>
      </w:r>
      <w:r w:rsidRPr="00EA6AEB">
        <w:rPr>
          <w:sz w:val="26"/>
          <w:szCs w:val="26"/>
        </w:rPr>
        <w:t xml:space="preserve"> от 16.11.2024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 xml:space="preserve">об административном правонарушении, составленный в 23 часа 00 минут, согласно которому </w:t>
      </w:r>
      <w:r w:rsidRPr="00EA6AEB">
        <w:rPr>
          <w:color w:val="000099"/>
          <w:sz w:val="26"/>
          <w:szCs w:val="26"/>
        </w:rPr>
        <w:t>Герасимчук Ю.А.</w:t>
      </w:r>
      <w:r w:rsidRPr="00EA6AEB">
        <w:rPr>
          <w:sz w:val="26"/>
          <w:szCs w:val="26"/>
        </w:rPr>
        <w:t xml:space="preserve">, были разъяснены его права (ст. 25.1 КоАП РФ), а также возможность не свидетельствовать против себя (ст. 51 Конституции РФ), </w:t>
      </w:r>
      <w:r w:rsidRPr="00EA6AEB" w:rsidR="00EA6AEB">
        <w:rPr>
          <w:sz w:val="26"/>
          <w:szCs w:val="26"/>
        </w:rPr>
        <w:t>а также получено согласие на СМС-извещение.</w:t>
      </w:r>
      <w:r w:rsidRPr="00EA6AEB">
        <w:rPr>
          <w:sz w:val="26"/>
          <w:szCs w:val="26"/>
        </w:rPr>
        <w:t xml:space="preserve"> Замечаний и </w:t>
      </w:r>
      <w:r w:rsidRPr="00EA6AEB">
        <w:rPr>
          <w:sz w:val="26"/>
          <w:szCs w:val="26"/>
        </w:rPr>
        <w:t>возражений к протоколу нет. Дата и время совершения правонарушения указано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в 22 часа </w:t>
      </w:r>
      <w:r w:rsidRPr="00EA6AEB" w:rsidR="00EA6AEB">
        <w:rPr>
          <w:sz w:val="26"/>
          <w:szCs w:val="26"/>
        </w:rPr>
        <w:t>44</w:t>
      </w:r>
      <w:r w:rsidRPr="00EA6AEB">
        <w:rPr>
          <w:sz w:val="26"/>
          <w:szCs w:val="26"/>
        </w:rPr>
        <w:t xml:space="preserve"> минут;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протокол </w:t>
      </w:r>
      <w:r w:rsidRPr="00EA6AEB">
        <w:rPr>
          <w:color w:val="000099"/>
          <w:sz w:val="26"/>
          <w:szCs w:val="26"/>
        </w:rPr>
        <w:t xml:space="preserve">86 СЛ </w:t>
      </w:r>
      <w:r w:rsidRPr="00EA6AEB" w:rsidR="00EA6AEB">
        <w:rPr>
          <w:color w:val="000099"/>
          <w:sz w:val="26"/>
          <w:szCs w:val="26"/>
        </w:rPr>
        <w:t>037268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>от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составленный в 2</w:t>
      </w:r>
      <w:r w:rsidRPr="00EA6AEB" w:rsidR="00EA6AEB">
        <w:rPr>
          <w:sz w:val="26"/>
          <w:szCs w:val="26"/>
        </w:rPr>
        <w:t>2</w:t>
      </w:r>
      <w:r w:rsidRPr="00EA6AEB">
        <w:rPr>
          <w:sz w:val="26"/>
          <w:szCs w:val="26"/>
        </w:rPr>
        <w:t xml:space="preserve"> часа </w:t>
      </w:r>
      <w:r w:rsidRPr="00EA6AEB" w:rsidR="00EA6AEB">
        <w:rPr>
          <w:sz w:val="26"/>
          <w:szCs w:val="26"/>
        </w:rPr>
        <w:t>36</w:t>
      </w:r>
      <w:r w:rsidRPr="00EA6AEB">
        <w:rPr>
          <w:sz w:val="26"/>
          <w:szCs w:val="26"/>
        </w:rPr>
        <w:t xml:space="preserve"> минут об отстранении </w:t>
      </w:r>
      <w:r w:rsidRPr="00EA6AEB" w:rsidR="00EA6AEB">
        <w:rPr>
          <w:color w:val="000099"/>
          <w:sz w:val="26"/>
          <w:szCs w:val="26"/>
        </w:rPr>
        <w:t>Герасимчука Ю.А</w:t>
      </w:r>
      <w:r w:rsidRPr="00EA6AEB">
        <w:rPr>
          <w:sz w:val="26"/>
          <w:szCs w:val="26"/>
        </w:rPr>
        <w:t>., от управления транспо</w:t>
      </w:r>
      <w:r w:rsidRPr="00EA6AEB">
        <w:rPr>
          <w:sz w:val="26"/>
          <w:szCs w:val="26"/>
        </w:rPr>
        <w:t>ртным средством «</w:t>
      </w:r>
      <w:r w:rsidRPr="00EA6AEB" w:rsidR="00EA6AEB">
        <w:rPr>
          <w:sz w:val="26"/>
          <w:szCs w:val="26"/>
        </w:rPr>
        <w:t>К</w:t>
      </w:r>
      <w:r w:rsidRPr="00EA6AEB" w:rsidR="00EA6AEB">
        <w:rPr>
          <w:sz w:val="26"/>
          <w:szCs w:val="26"/>
          <w:lang w:val="en-US"/>
        </w:rPr>
        <w:t>IA</w:t>
      </w:r>
      <w:r w:rsidRPr="00EA6AEB" w:rsidR="00EA6AEB">
        <w:rPr>
          <w:sz w:val="26"/>
          <w:szCs w:val="26"/>
        </w:rPr>
        <w:t xml:space="preserve"> ОПТИМА», государственный регистрационный знак К233ТО 186 </w:t>
      </w:r>
      <w:r w:rsidRPr="00EA6AEB">
        <w:rPr>
          <w:sz w:val="26"/>
          <w:szCs w:val="26"/>
        </w:rPr>
        <w:t xml:space="preserve">регион, согласно которому основанием для его отстранения послужило </w:t>
      </w:r>
      <w:r w:rsidRPr="00EA6AEB" w:rsidR="00EA6AEB">
        <w:rPr>
          <w:sz w:val="26"/>
          <w:szCs w:val="26"/>
        </w:rPr>
        <w:t>поведение не соответствующее обстановке</w:t>
      </w:r>
      <w:r w:rsidRPr="00EA6AEB">
        <w:rPr>
          <w:sz w:val="26"/>
          <w:szCs w:val="26"/>
        </w:rPr>
        <w:t xml:space="preserve">. Замечаний и возражений к протоколу нет. </w:t>
      </w:r>
      <w:r w:rsidRPr="00EA6AEB" w:rsidR="00EA6AEB">
        <w:rPr>
          <w:color w:val="000099"/>
          <w:sz w:val="26"/>
          <w:szCs w:val="26"/>
        </w:rPr>
        <w:t>Герасимчук Ю.А. отказался подписывать данный протокол.</w:t>
      </w:r>
      <w:r w:rsidRPr="00EA6AEB" w:rsidR="00EA6AEB">
        <w:rPr>
          <w:sz w:val="26"/>
          <w:szCs w:val="26"/>
        </w:rPr>
        <w:t xml:space="preserve"> </w:t>
      </w:r>
      <w:r w:rsidRPr="00EA6AEB">
        <w:rPr>
          <w:sz w:val="26"/>
          <w:szCs w:val="26"/>
        </w:rPr>
        <w:t>Дата и время отстранения указано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в 22 часа </w:t>
      </w:r>
      <w:r w:rsidRPr="00EA6AEB" w:rsidR="00EA6AEB">
        <w:rPr>
          <w:sz w:val="26"/>
          <w:szCs w:val="26"/>
        </w:rPr>
        <w:t>07</w:t>
      </w:r>
      <w:r w:rsidRPr="00EA6AEB">
        <w:rPr>
          <w:sz w:val="26"/>
          <w:szCs w:val="26"/>
        </w:rPr>
        <w:t xml:space="preserve"> минут;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акт </w:t>
      </w:r>
      <w:r w:rsidRPr="00EA6AEB">
        <w:rPr>
          <w:color w:val="000099"/>
          <w:sz w:val="26"/>
          <w:szCs w:val="26"/>
        </w:rPr>
        <w:t xml:space="preserve">86 </w:t>
      </w:r>
      <w:r w:rsidRPr="00EA6AEB" w:rsidR="00EA6AEB">
        <w:rPr>
          <w:color w:val="000099"/>
          <w:sz w:val="26"/>
          <w:szCs w:val="26"/>
        </w:rPr>
        <w:t>ГП</w:t>
      </w:r>
      <w:r w:rsidRPr="00EA6AEB">
        <w:rPr>
          <w:color w:val="000099"/>
          <w:sz w:val="26"/>
          <w:szCs w:val="26"/>
        </w:rPr>
        <w:t xml:space="preserve"> № </w:t>
      </w:r>
      <w:r w:rsidRPr="00EA6AEB" w:rsidR="00EA6AEB">
        <w:rPr>
          <w:color w:val="000099"/>
          <w:sz w:val="26"/>
          <w:szCs w:val="26"/>
        </w:rPr>
        <w:t>070672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>от</w:t>
      </w:r>
      <w:r w:rsidRPr="00EA6AEB">
        <w:rPr>
          <w:color w:val="000099"/>
          <w:sz w:val="26"/>
          <w:szCs w:val="26"/>
        </w:rPr>
        <w:t xml:space="preserve"> 1</w:t>
      </w:r>
      <w:r w:rsidRPr="00EA6AEB" w:rsidR="00EA6AEB">
        <w:rPr>
          <w:color w:val="000099"/>
          <w:sz w:val="26"/>
          <w:szCs w:val="26"/>
        </w:rPr>
        <w:t>6</w:t>
      </w:r>
      <w:r w:rsidRPr="00EA6AEB">
        <w:rPr>
          <w:color w:val="000099"/>
          <w:sz w:val="26"/>
          <w:szCs w:val="26"/>
        </w:rPr>
        <w:t>.</w:t>
      </w:r>
      <w:r w:rsidRPr="00EA6AEB" w:rsidR="00EA6AEB">
        <w:rPr>
          <w:color w:val="000099"/>
          <w:sz w:val="26"/>
          <w:szCs w:val="26"/>
        </w:rPr>
        <w:t>11</w:t>
      </w:r>
      <w:r w:rsidRPr="00EA6AEB">
        <w:rPr>
          <w:color w:val="000099"/>
          <w:sz w:val="26"/>
          <w:szCs w:val="26"/>
        </w:rPr>
        <w:t>.202</w:t>
      </w:r>
      <w:r w:rsidRPr="00EA6AEB" w:rsidR="00EA6AEB">
        <w:rPr>
          <w:color w:val="000099"/>
          <w:sz w:val="26"/>
          <w:szCs w:val="26"/>
        </w:rPr>
        <w:t>4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 xml:space="preserve">освидетельствования на состояние алкогольного опьянения, согласно которому у </w:t>
      </w:r>
      <w:r w:rsidRPr="00EA6AEB" w:rsidR="00EA6AEB">
        <w:rPr>
          <w:color w:val="000099"/>
          <w:sz w:val="26"/>
          <w:szCs w:val="26"/>
        </w:rPr>
        <w:t>Герасимчук Ю.А.</w:t>
      </w:r>
      <w:r w:rsidRPr="00EA6AEB">
        <w:rPr>
          <w:sz w:val="26"/>
          <w:szCs w:val="26"/>
        </w:rPr>
        <w:t xml:space="preserve"> не установлено состояние алкогольного опь</w:t>
      </w:r>
      <w:r w:rsidRPr="00EA6AEB">
        <w:rPr>
          <w:sz w:val="26"/>
          <w:szCs w:val="26"/>
        </w:rPr>
        <w:t xml:space="preserve">янения, показания прибора составили 0,000 мг/л., с результатом освидетельствование </w:t>
      </w:r>
      <w:r w:rsidRPr="00EA6AEB" w:rsidR="00EA6AEB">
        <w:rPr>
          <w:color w:val="000099"/>
          <w:sz w:val="26"/>
          <w:szCs w:val="26"/>
        </w:rPr>
        <w:t>Герасимчук Ю.А</w:t>
      </w:r>
      <w:r w:rsidRPr="00EA6AEB">
        <w:rPr>
          <w:sz w:val="26"/>
          <w:szCs w:val="26"/>
        </w:rPr>
        <w:t>. согласился. Замечаний и возражений к протоколу нет. Время освидетельствования 2</w:t>
      </w:r>
      <w:r w:rsidRPr="00EA6AEB" w:rsidR="00EA6AEB">
        <w:rPr>
          <w:sz w:val="26"/>
          <w:szCs w:val="26"/>
        </w:rPr>
        <w:t>2</w:t>
      </w:r>
      <w:r w:rsidRPr="00EA6AEB">
        <w:rPr>
          <w:sz w:val="26"/>
          <w:szCs w:val="26"/>
        </w:rPr>
        <w:t xml:space="preserve"> часа 4</w:t>
      </w:r>
      <w:r w:rsidRPr="00EA6AEB" w:rsidR="00EA6AEB">
        <w:rPr>
          <w:sz w:val="26"/>
          <w:szCs w:val="26"/>
        </w:rPr>
        <w:t>0</w:t>
      </w:r>
      <w:r w:rsidRPr="00EA6AEB">
        <w:rPr>
          <w:sz w:val="26"/>
          <w:szCs w:val="26"/>
        </w:rPr>
        <w:t xml:space="preserve"> минуты;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бумажный носитель, с результатом освидетельствовании, показания прибора, заводской номер прибора </w:t>
      </w:r>
      <w:r w:rsidRPr="00EA6AEB" w:rsidR="00EA6AEB">
        <w:rPr>
          <w:sz w:val="26"/>
          <w:szCs w:val="26"/>
        </w:rPr>
        <w:t>906371</w:t>
      </w:r>
      <w:r w:rsidRPr="00EA6AEB">
        <w:rPr>
          <w:sz w:val="26"/>
          <w:szCs w:val="26"/>
        </w:rPr>
        <w:t>, составили 0,000 мг/л;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протокол </w:t>
      </w:r>
      <w:r w:rsidRPr="00C60FD0">
        <w:rPr>
          <w:color w:val="000099"/>
          <w:sz w:val="26"/>
          <w:szCs w:val="26"/>
        </w:rPr>
        <w:t xml:space="preserve">86 </w:t>
      </w:r>
      <w:r w:rsidRPr="00C60FD0" w:rsidR="00EA6AEB">
        <w:rPr>
          <w:color w:val="000099"/>
          <w:sz w:val="26"/>
          <w:szCs w:val="26"/>
        </w:rPr>
        <w:t>НП</w:t>
      </w:r>
      <w:r w:rsidRPr="00C60FD0">
        <w:rPr>
          <w:color w:val="000099"/>
          <w:sz w:val="26"/>
          <w:szCs w:val="26"/>
        </w:rPr>
        <w:t xml:space="preserve"> № </w:t>
      </w:r>
      <w:r w:rsidRPr="00C60FD0" w:rsidR="00C60FD0">
        <w:rPr>
          <w:color w:val="000099"/>
          <w:sz w:val="26"/>
          <w:szCs w:val="26"/>
        </w:rPr>
        <w:t>045864</w:t>
      </w:r>
      <w:r w:rsidRPr="00C60FD0">
        <w:rPr>
          <w:color w:val="000099"/>
          <w:sz w:val="26"/>
          <w:szCs w:val="26"/>
        </w:rPr>
        <w:t xml:space="preserve"> от 1</w:t>
      </w:r>
      <w:r w:rsidRPr="00C60FD0" w:rsidR="00C60FD0">
        <w:rPr>
          <w:color w:val="000099"/>
          <w:sz w:val="26"/>
          <w:szCs w:val="26"/>
        </w:rPr>
        <w:t>6</w:t>
      </w:r>
      <w:r w:rsidRPr="00C60FD0">
        <w:rPr>
          <w:color w:val="000099"/>
          <w:sz w:val="26"/>
          <w:szCs w:val="26"/>
        </w:rPr>
        <w:t>.</w:t>
      </w:r>
      <w:r w:rsidRPr="00C60FD0" w:rsidR="00C60FD0">
        <w:rPr>
          <w:color w:val="000099"/>
          <w:sz w:val="26"/>
          <w:szCs w:val="26"/>
        </w:rPr>
        <w:t>11</w:t>
      </w:r>
      <w:r w:rsidRPr="00C60FD0">
        <w:rPr>
          <w:color w:val="000099"/>
          <w:sz w:val="26"/>
          <w:szCs w:val="26"/>
        </w:rPr>
        <w:t>.202</w:t>
      </w:r>
      <w:r w:rsidRPr="00C60FD0" w:rsidR="00C60FD0">
        <w:rPr>
          <w:color w:val="000099"/>
          <w:sz w:val="26"/>
          <w:szCs w:val="26"/>
        </w:rPr>
        <w:t>4</w:t>
      </w:r>
      <w:r w:rsidRPr="00C60FD0">
        <w:rPr>
          <w:sz w:val="26"/>
          <w:szCs w:val="26"/>
        </w:rPr>
        <w:t xml:space="preserve"> начат в 2</w:t>
      </w:r>
      <w:r w:rsidRPr="00C60FD0" w:rsidR="00C60FD0">
        <w:rPr>
          <w:sz w:val="26"/>
          <w:szCs w:val="26"/>
        </w:rPr>
        <w:t>2</w:t>
      </w:r>
      <w:r w:rsidRPr="00C60FD0">
        <w:rPr>
          <w:sz w:val="26"/>
          <w:szCs w:val="26"/>
        </w:rPr>
        <w:t xml:space="preserve"> часа 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>3 минут о направлении на медицинское освидетельствование на состояние опья</w:t>
      </w:r>
      <w:r w:rsidRPr="00C60FD0">
        <w:rPr>
          <w:sz w:val="26"/>
          <w:szCs w:val="26"/>
        </w:rPr>
        <w:t xml:space="preserve">нения, согласно которому основанием для направления на медицинское освидетельствование </w:t>
      </w:r>
      <w:r w:rsidRPr="00C60FD0" w:rsidR="00EA6AEB">
        <w:rPr>
          <w:color w:val="000099"/>
          <w:sz w:val="26"/>
          <w:szCs w:val="26"/>
        </w:rPr>
        <w:t>Герасимчук</w:t>
      </w:r>
      <w:r w:rsidRPr="00C60FD0" w:rsidR="00C60FD0">
        <w:rPr>
          <w:color w:val="000099"/>
          <w:sz w:val="26"/>
          <w:szCs w:val="26"/>
        </w:rPr>
        <w:t>а</w:t>
      </w:r>
      <w:r w:rsidRPr="00C60FD0" w:rsidR="00EA6AEB">
        <w:rPr>
          <w:color w:val="000099"/>
          <w:sz w:val="26"/>
          <w:szCs w:val="26"/>
        </w:rPr>
        <w:t xml:space="preserve"> Ю.А</w:t>
      </w:r>
      <w:r w:rsidRPr="00C60FD0">
        <w:rPr>
          <w:sz w:val="26"/>
          <w:szCs w:val="26"/>
        </w:rPr>
        <w:t>. явилось наличие достаточных оснований полагать, что водитель транспортного средства находится в состоянии опьянения, при отрицательном результате освиде</w:t>
      </w:r>
      <w:r w:rsidRPr="00C60FD0">
        <w:rPr>
          <w:sz w:val="26"/>
          <w:szCs w:val="26"/>
        </w:rPr>
        <w:t xml:space="preserve">тельствования на состояние алкогольного опьянения, пройти медицинское освидетельствование </w:t>
      </w:r>
      <w:r w:rsidRPr="00C60FD0" w:rsidR="00EA6AEB">
        <w:rPr>
          <w:color w:val="000099"/>
          <w:sz w:val="26"/>
          <w:szCs w:val="26"/>
        </w:rPr>
        <w:t>Герасимчук Ю.А</w:t>
      </w:r>
      <w:r w:rsidRPr="00C60FD0">
        <w:rPr>
          <w:sz w:val="26"/>
          <w:szCs w:val="26"/>
        </w:rPr>
        <w:t>. отказался в 2</w:t>
      </w:r>
      <w:r w:rsidRPr="00C60FD0" w:rsidR="00C60FD0">
        <w:rPr>
          <w:sz w:val="26"/>
          <w:szCs w:val="26"/>
        </w:rPr>
        <w:t>2</w:t>
      </w:r>
      <w:r w:rsidRPr="00C60FD0">
        <w:rPr>
          <w:sz w:val="26"/>
          <w:szCs w:val="26"/>
        </w:rPr>
        <w:t xml:space="preserve"> часа </w:t>
      </w:r>
      <w:r w:rsidRPr="00C60FD0" w:rsidR="00C60FD0">
        <w:rPr>
          <w:sz w:val="26"/>
          <w:szCs w:val="26"/>
        </w:rPr>
        <w:t>44</w:t>
      </w:r>
      <w:r w:rsidRPr="00C60FD0">
        <w:rPr>
          <w:sz w:val="26"/>
          <w:szCs w:val="26"/>
        </w:rPr>
        <w:t xml:space="preserve"> минут, о чем имеется выполненная им запись. Замечаний и возражений к протоколу нет;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протокол 86 ОГ № </w:t>
      </w:r>
      <w:r w:rsidRPr="00C60FD0" w:rsidR="00C60FD0">
        <w:rPr>
          <w:sz w:val="26"/>
          <w:szCs w:val="26"/>
        </w:rPr>
        <w:t>176979</w:t>
      </w:r>
      <w:r w:rsidRPr="00C60FD0">
        <w:rPr>
          <w:sz w:val="26"/>
          <w:szCs w:val="26"/>
        </w:rPr>
        <w:t xml:space="preserve"> от </w:t>
      </w:r>
      <w:r w:rsidRPr="00C60FD0" w:rsidR="00C60FD0">
        <w:rPr>
          <w:sz w:val="26"/>
          <w:szCs w:val="26"/>
        </w:rPr>
        <w:t>16</w:t>
      </w:r>
      <w:r w:rsidRPr="00C60FD0">
        <w:rPr>
          <w:sz w:val="26"/>
          <w:szCs w:val="26"/>
        </w:rPr>
        <w:t>.</w:t>
      </w:r>
      <w:r w:rsidRPr="00C60FD0" w:rsidR="00C60FD0">
        <w:rPr>
          <w:sz w:val="26"/>
          <w:szCs w:val="26"/>
        </w:rPr>
        <w:t>11</w:t>
      </w:r>
      <w:r w:rsidRPr="00C60FD0">
        <w:rPr>
          <w:sz w:val="26"/>
          <w:szCs w:val="26"/>
        </w:rPr>
        <w:t>.202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 xml:space="preserve"> о зад</w:t>
      </w:r>
      <w:r w:rsidRPr="00C60FD0">
        <w:rPr>
          <w:sz w:val="26"/>
          <w:szCs w:val="26"/>
        </w:rPr>
        <w:t xml:space="preserve">ержании </w:t>
      </w:r>
      <w:r w:rsidRPr="00C60FD0" w:rsidR="00C60FD0">
        <w:rPr>
          <w:sz w:val="26"/>
          <w:szCs w:val="26"/>
        </w:rPr>
        <w:t>транспортного средства «К</w:t>
      </w:r>
      <w:r w:rsidRPr="00C60FD0" w:rsidR="00C60FD0">
        <w:rPr>
          <w:sz w:val="26"/>
          <w:szCs w:val="26"/>
          <w:lang w:val="en-US"/>
        </w:rPr>
        <w:t>IA</w:t>
      </w:r>
      <w:r w:rsidRPr="00C60FD0" w:rsidR="00C60FD0">
        <w:rPr>
          <w:sz w:val="26"/>
          <w:szCs w:val="26"/>
        </w:rPr>
        <w:t xml:space="preserve"> ОПТИМА», государственный регистрационный знак К233ТО 186 регион</w:t>
      </w:r>
      <w:r w:rsidRPr="00C60FD0">
        <w:rPr>
          <w:sz w:val="26"/>
          <w:szCs w:val="26"/>
        </w:rPr>
        <w:t>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>рапорт сотрудника полиции от 1</w:t>
      </w:r>
      <w:r w:rsidRPr="00C60FD0" w:rsidR="00C60FD0">
        <w:rPr>
          <w:sz w:val="26"/>
          <w:szCs w:val="26"/>
        </w:rPr>
        <w:t>6</w:t>
      </w:r>
      <w:r w:rsidRPr="00C60FD0">
        <w:rPr>
          <w:sz w:val="26"/>
          <w:szCs w:val="26"/>
        </w:rPr>
        <w:t>.</w:t>
      </w:r>
      <w:r w:rsidRPr="00C60FD0" w:rsidR="00C60FD0">
        <w:rPr>
          <w:sz w:val="26"/>
          <w:szCs w:val="26"/>
        </w:rPr>
        <w:t>11</w:t>
      </w:r>
      <w:r w:rsidRPr="00C60FD0">
        <w:rPr>
          <w:sz w:val="26"/>
          <w:szCs w:val="26"/>
        </w:rPr>
        <w:t>.202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>, об обстоятельствах выявленного правонарушения;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справку ОИАЗ ГИБДД УМВД РФ по г. Нижневартовску, согласно сведений базы данных «ФИС ГИБДД - М», </w:t>
      </w:r>
      <w:r w:rsidRPr="00C60FD0" w:rsidR="00C60FD0">
        <w:rPr>
          <w:sz w:val="26"/>
          <w:szCs w:val="26"/>
        </w:rPr>
        <w:t>оснований для привлечения Герасимчук Юрия Александровича</w:t>
      </w:r>
      <w:r w:rsidRPr="00C60FD0">
        <w:rPr>
          <w:sz w:val="26"/>
          <w:szCs w:val="26"/>
        </w:rPr>
        <w:t xml:space="preserve"> </w:t>
      </w:r>
      <w:r w:rsidRPr="00C60FD0" w:rsidR="00C60FD0">
        <w:rPr>
          <w:sz w:val="26"/>
          <w:szCs w:val="26"/>
        </w:rPr>
        <w:t xml:space="preserve">по </w:t>
      </w:r>
      <w:r w:rsidRPr="00C60FD0">
        <w:rPr>
          <w:sz w:val="26"/>
          <w:szCs w:val="26"/>
        </w:rPr>
        <w:t>ст. 264.1 УК РФ, и частей 2,4,6 статьи 264 УК РФ не усматривается;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>Сведения об административных прав</w:t>
      </w:r>
      <w:r w:rsidRPr="00C60FD0">
        <w:rPr>
          <w:sz w:val="26"/>
          <w:szCs w:val="26"/>
        </w:rPr>
        <w:t xml:space="preserve">онарушениях, согласно которым </w:t>
      </w:r>
      <w:r w:rsidRPr="00C60FD0" w:rsidR="00C60FD0">
        <w:rPr>
          <w:color w:val="000099"/>
          <w:sz w:val="26"/>
          <w:szCs w:val="26"/>
        </w:rPr>
        <w:t>Герасимчук Ю.А</w:t>
      </w:r>
      <w:r w:rsidRPr="00C60FD0">
        <w:rPr>
          <w:sz w:val="26"/>
          <w:szCs w:val="26"/>
        </w:rPr>
        <w:t>. в течении года неоднократно привлекался к административной ответственности по главе 12 КоАП РФ;</w:t>
      </w:r>
    </w:p>
    <w:p w:rsidR="00DB0CA7" w:rsidRPr="00C60FD0" w:rsidP="00C60FD0">
      <w:pPr>
        <w:pStyle w:val="BodyTextIndent"/>
        <w:tabs>
          <w:tab w:val="left" w:pos="4820"/>
          <w:tab w:val="left" w:pos="9180"/>
        </w:tabs>
        <w:ind w:firstLine="540"/>
        <w:jc w:val="both"/>
        <w:rPr>
          <w:color w:val="000000"/>
          <w:sz w:val="26"/>
          <w:szCs w:val="26"/>
        </w:rPr>
      </w:pPr>
      <w:r w:rsidRPr="00C60FD0">
        <w:rPr>
          <w:color w:val="000000"/>
          <w:sz w:val="26"/>
          <w:szCs w:val="26"/>
        </w:rPr>
        <w:t xml:space="preserve">карточку операций с ВУ, срок действия водительского удостоверения </w:t>
      </w:r>
      <w:r w:rsidRPr="00C60FD0" w:rsidR="00C60FD0">
        <w:rPr>
          <w:color w:val="000099"/>
          <w:sz w:val="26"/>
          <w:szCs w:val="26"/>
        </w:rPr>
        <w:t>Герасимчук Ю.А</w:t>
      </w:r>
      <w:r w:rsidRPr="00C60FD0">
        <w:rPr>
          <w:color w:val="000000"/>
          <w:sz w:val="26"/>
          <w:szCs w:val="26"/>
        </w:rPr>
        <w:t xml:space="preserve">. до </w:t>
      </w:r>
      <w:r w:rsidR="00C60FD0">
        <w:rPr>
          <w:color w:val="000000"/>
          <w:sz w:val="26"/>
          <w:szCs w:val="26"/>
        </w:rPr>
        <w:t>01</w:t>
      </w:r>
      <w:r w:rsidRPr="00C60FD0">
        <w:rPr>
          <w:color w:val="000000"/>
          <w:sz w:val="26"/>
          <w:szCs w:val="26"/>
        </w:rPr>
        <w:t>.0</w:t>
      </w:r>
      <w:r w:rsidR="00C60FD0">
        <w:rPr>
          <w:color w:val="000000"/>
          <w:sz w:val="26"/>
          <w:szCs w:val="26"/>
        </w:rPr>
        <w:t>3</w:t>
      </w:r>
      <w:r w:rsidRPr="00C60FD0">
        <w:rPr>
          <w:color w:val="000000"/>
          <w:sz w:val="26"/>
          <w:szCs w:val="26"/>
        </w:rPr>
        <w:t>.20</w:t>
      </w:r>
      <w:r w:rsidR="00C60FD0">
        <w:rPr>
          <w:color w:val="000000"/>
          <w:sz w:val="26"/>
          <w:szCs w:val="26"/>
        </w:rPr>
        <w:t>24</w:t>
      </w:r>
      <w:r w:rsidRPr="00C60FD0">
        <w:rPr>
          <w:color w:val="000000"/>
          <w:sz w:val="26"/>
          <w:szCs w:val="26"/>
        </w:rPr>
        <w:t>;</w:t>
      </w:r>
    </w:p>
    <w:p w:rsidR="00E10B37" w:rsidRPr="0034505B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>Диск с видеозапис</w:t>
      </w:r>
      <w:r w:rsidRPr="0034505B">
        <w:rPr>
          <w:sz w:val="26"/>
          <w:szCs w:val="26"/>
        </w:rPr>
        <w:t>ями, а именно:</w:t>
      </w:r>
    </w:p>
    <w:p w:rsidR="00CF3350" w:rsidRPr="00627F1A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 xml:space="preserve">файл </w:t>
      </w:r>
      <w:r w:rsidRPr="0034505B" w:rsidR="00E10B37">
        <w:rPr>
          <w:sz w:val="26"/>
          <w:szCs w:val="26"/>
        </w:rPr>
        <w:t xml:space="preserve">20241116_2202 зафиксирован факт управления </w:t>
      </w:r>
      <w:r w:rsidRPr="0034505B" w:rsidR="004E061A">
        <w:rPr>
          <w:sz w:val="26"/>
          <w:szCs w:val="26"/>
        </w:rPr>
        <w:t>Герасимчуком Ю.А. транспортного средства «КIA ОПТИМА», государственный регистрационный знак К233ТО</w:t>
      </w:r>
      <w:r w:rsidRPr="0034505B">
        <w:rPr>
          <w:sz w:val="26"/>
          <w:szCs w:val="26"/>
        </w:rPr>
        <w:t xml:space="preserve"> </w:t>
      </w:r>
      <w:r w:rsidRPr="0034505B" w:rsidR="004E061A">
        <w:rPr>
          <w:sz w:val="26"/>
          <w:szCs w:val="26"/>
        </w:rPr>
        <w:t xml:space="preserve">186 </w:t>
      </w:r>
      <w:r w:rsidRPr="0034505B">
        <w:rPr>
          <w:sz w:val="26"/>
          <w:szCs w:val="26"/>
        </w:rPr>
        <w:t xml:space="preserve">регион </w:t>
      </w:r>
      <w:r w:rsidRPr="0034505B" w:rsidR="004E061A">
        <w:rPr>
          <w:sz w:val="26"/>
          <w:szCs w:val="26"/>
        </w:rPr>
        <w:t>и о</w:t>
      </w:r>
      <w:r w:rsidRPr="0034505B">
        <w:rPr>
          <w:sz w:val="26"/>
          <w:szCs w:val="26"/>
        </w:rPr>
        <w:t>становка его сотрудниками ГИБДД;</w:t>
      </w:r>
    </w:p>
    <w:p w:rsidR="00CF3350" w:rsidRPr="0034505B" w:rsidP="00A22501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 xml:space="preserve">файл </w:t>
      </w:r>
      <w:r w:rsidRPr="0034505B" w:rsidR="004E061A">
        <w:rPr>
          <w:sz w:val="26"/>
          <w:szCs w:val="26"/>
        </w:rPr>
        <w:t>20241116_2202 зафиксировано разъяснение прав Герасимчуку Ю.А.</w:t>
      </w:r>
      <w:r w:rsidRPr="0034505B">
        <w:rPr>
          <w:sz w:val="26"/>
          <w:szCs w:val="26"/>
        </w:rPr>
        <w:t xml:space="preserve">, ему были разъяснены основания отстранения от управления транспортным средством «КIA ОПТИМА», государственный регистрационный знак </w:t>
      </w:r>
      <w:r w:rsidR="00947090">
        <w:rPr>
          <w:sz w:val="26"/>
          <w:szCs w:val="26"/>
        </w:rPr>
        <w:t>…</w:t>
      </w:r>
      <w:r w:rsidRPr="0034505B">
        <w:rPr>
          <w:sz w:val="26"/>
          <w:szCs w:val="26"/>
        </w:rPr>
        <w:t xml:space="preserve">, </w:t>
      </w:r>
      <w:r w:rsidRPr="0034505B" w:rsidR="0034505B">
        <w:rPr>
          <w:sz w:val="26"/>
          <w:szCs w:val="26"/>
        </w:rPr>
        <w:t xml:space="preserve">от подписи в протоколе отказался, </w:t>
      </w:r>
      <w:r w:rsidRPr="0034505B">
        <w:rPr>
          <w:sz w:val="26"/>
          <w:szCs w:val="26"/>
        </w:rPr>
        <w:t>предложено пройти освидетельствование на состояние алкоголь</w:t>
      </w:r>
      <w:r w:rsidRPr="0034505B">
        <w:rPr>
          <w:sz w:val="26"/>
          <w:szCs w:val="26"/>
        </w:rPr>
        <w:t xml:space="preserve">ного опьянения, получен отрицательный результат, с результатами Герасимчук Ю.А. согласился. Далее в связи с основаниями полагать, что Герасимчук Ю.А. находится в состоянии опьянения при отрицательном результате </w:t>
      </w:r>
      <w:r w:rsidRPr="0034505B" w:rsidR="00EE78CD">
        <w:rPr>
          <w:sz w:val="26"/>
          <w:szCs w:val="26"/>
        </w:rPr>
        <w:t xml:space="preserve">освидетельствования на состояние опьянения от последнего </w:t>
      </w:r>
      <w:r w:rsidRPr="0034505B">
        <w:rPr>
          <w:sz w:val="26"/>
          <w:szCs w:val="26"/>
        </w:rPr>
        <w:t xml:space="preserve">инспектор ГИБДД </w:t>
      </w:r>
      <w:r w:rsidRPr="0034505B" w:rsidR="00EE78CD">
        <w:rPr>
          <w:sz w:val="26"/>
          <w:szCs w:val="26"/>
        </w:rPr>
        <w:t>потребовал проехать для прохождения медицинского свидетельствования, в ответ Герасимчук Ю.А. отказался. Ему были р</w:t>
      </w:r>
      <w:r w:rsidRPr="0034505B">
        <w:rPr>
          <w:sz w:val="26"/>
          <w:szCs w:val="26"/>
        </w:rPr>
        <w:t xml:space="preserve">азъяснены последствия отказа </w:t>
      </w:r>
      <w:r w:rsidRPr="0034505B" w:rsidR="00EE78CD">
        <w:rPr>
          <w:sz w:val="26"/>
          <w:szCs w:val="26"/>
        </w:rPr>
        <w:t>от прохождения ме</w:t>
      </w:r>
      <w:r w:rsidRPr="0034505B" w:rsidR="0034505B">
        <w:rPr>
          <w:sz w:val="26"/>
          <w:szCs w:val="26"/>
        </w:rPr>
        <w:t>дицинского освидетельствования;</w:t>
      </w:r>
    </w:p>
    <w:p w:rsidR="00CF3350" w:rsidRPr="0034505B" w:rsidP="00A22501">
      <w:pPr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>ф</w:t>
      </w:r>
      <w:r w:rsidRPr="0034505B" w:rsidR="00EE78CD">
        <w:rPr>
          <w:sz w:val="26"/>
          <w:szCs w:val="26"/>
        </w:rPr>
        <w:t>айл 20241116</w:t>
      </w:r>
      <w:r w:rsidRPr="0034505B">
        <w:rPr>
          <w:sz w:val="26"/>
          <w:szCs w:val="26"/>
        </w:rPr>
        <w:t xml:space="preserve">_2305 </w:t>
      </w:r>
      <w:r w:rsidRPr="0034505B" w:rsidR="00EE78CD">
        <w:rPr>
          <w:sz w:val="26"/>
          <w:szCs w:val="26"/>
        </w:rPr>
        <w:t xml:space="preserve">зафиксирован порядок составления протокола об административном правонарушении. Герасимчук Ю.А. </w:t>
      </w:r>
      <w:r w:rsidRPr="0034505B">
        <w:rPr>
          <w:sz w:val="26"/>
          <w:szCs w:val="26"/>
        </w:rPr>
        <w:t>При этом он поставил несколько подписей в протоколе, от подписания некоторых строк отказался.</w:t>
      </w:r>
      <w:r w:rsidRPr="0034505B" w:rsidR="00EE78CD">
        <w:rPr>
          <w:sz w:val="26"/>
          <w:szCs w:val="26"/>
        </w:rPr>
        <w:t xml:space="preserve"> </w:t>
      </w:r>
    </w:p>
    <w:p w:rsidR="0034505B" w:rsidRPr="0034505B" w:rsidP="0034505B">
      <w:pPr>
        <w:pStyle w:val="NoSpacing"/>
        <w:ind w:firstLine="567"/>
        <w:jc w:val="both"/>
        <w:rPr>
          <w:sz w:val="26"/>
          <w:szCs w:val="26"/>
        </w:rPr>
      </w:pPr>
      <w:r w:rsidRPr="0034505B">
        <w:rPr>
          <w:sz w:val="26"/>
          <w:szCs w:val="26"/>
        </w:rPr>
        <w:t xml:space="preserve">Согласно Постановлению Пленума Верховного Суда РФ от 25.06.2019 N </w:t>
      </w:r>
      <w:r w:rsidRPr="0034505B">
        <w:rPr>
          <w:sz w:val="26"/>
          <w:szCs w:val="26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</w:t>
      </w:r>
      <w:r w:rsidRPr="0034505B">
        <w:rPr>
          <w:sz w:val="26"/>
          <w:szCs w:val="26"/>
        </w:rPr>
        <w:t>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</w:t>
      </w:r>
      <w:r w:rsidRPr="0034505B">
        <w:rPr>
          <w:sz w:val="26"/>
          <w:szCs w:val="26"/>
        </w:rPr>
        <w:t>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</w:t>
      </w:r>
      <w:r w:rsidRPr="0034505B">
        <w:rPr>
          <w:sz w:val="26"/>
          <w:szCs w:val="26"/>
        </w:rPr>
        <w:t xml:space="preserve">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При </w:t>
      </w:r>
      <w:r w:rsidRPr="0034505B">
        <w:rPr>
          <w:sz w:val="26"/>
          <w:szCs w:val="26"/>
        </w:rPr>
        <w:t>этом судье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</w:t>
      </w:r>
      <w:r w:rsidRPr="0034505B">
        <w:rPr>
          <w:sz w:val="26"/>
          <w:szCs w:val="26"/>
        </w:rPr>
        <w:t>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</w:t>
      </w:r>
      <w:r w:rsidRPr="0034505B">
        <w:rPr>
          <w:sz w:val="26"/>
          <w:szCs w:val="26"/>
        </w:rPr>
        <w:t>х лабораторных исследований биологических жидкостей.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</w:t>
      </w:r>
      <w:r w:rsidRPr="0034505B">
        <w:rPr>
          <w:sz w:val="26"/>
          <w:szCs w:val="26"/>
        </w:rPr>
        <w:t>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</w:t>
      </w:r>
      <w:r w:rsidRPr="0034505B">
        <w:rPr>
          <w:sz w:val="26"/>
          <w:szCs w:val="26"/>
        </w:rPr>
        <w:t>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</w:t>
      </w:r>
      <w:r w:rsidRPr="0034505B">
        <w:rPr>
          <w:sz w:val="26"/>
          <w:szCs w:val="26"/>
        </w:rPr>
        <w:t xml:space="preserve">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Согласно пункту 8 Правил направлению на медици</w:t>
      </w:r>
      <w:r w:rsidRPr="00DC453A">
        <w:rPr>
          <w:sz w:val="26"/>
          <w:szCs w:val="26"/>
        </w:rPr>
        <w:t>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</w:t>
      </w:r>
      <w:r w:rsidRPr="00DC453A">
        <w:rPr>
          <w:sz w:val="26"/>
          <w:szCs w:val="26"/>
        </w:rPr>
        <w:t>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В соответствии с пунктом 8 Правил </w:t>
      </w:r>
      <w:r w:rsidRPr="00EA6AEB" w:rsidR="00DC453A">
        <w:rPr>
          <w:color w:val="000099"/>
          <w:sz w:val="26"/>
          <w:szCs w:val="26"/>
        </w:rPr>
        <w:t>Герасимчук Ю.А.</w:t>
      </w:r>
      <w:r w:rsidRPr="00DC453A">
        <w:rPr>
          <w:sz w:val="26"/>
          <w:szCs w:val="26"/>
        </w:rPr>
        <w:t xml:space="preserve">было </w:t>
      </w:r>
      <w:r w:rsidRPr="00DC453A">
        <w:rPr>
          <w:sz w:val="26"/>
          <w:szCs w:val="26"/>
        </w:rPr>
        <w:t>высказано требование пройти медицинское освидетельствование на состояние опьянения, однако в нарушение пункта 2.3.2 Правил дорожного движения он на требование сотрудника ГИБДД ответил отказом, что подтверждается протоколом о направлении на медицинское осви</w:t>
      </w:r>
      <w:r w:rsidRPr="00DC453A">
        <w:rPr>
          <w:sz w:val="26"/>
          <w:szCs w:val="26"/>
        </w:rPr>
        <w:t xml:space="preserve">детельствование на состояние опьянения от </w:t>
      </w:r>
      <w:r w:rsidR="00DC453A">
        <w:rPr>
          <w:color w:val="FF0000"/>
          <w:sz w:val="26"/>
          <w:szCs w:val="26"/>
        </w:rPr>
        <w:t>16</w:t>
      </w:r>
      <w:r w:rsidRPr="00DC453A">
        <w:rPr>
          <w:color w:val="FF0000"/>
          <w:sz w:val="26"/>
          <w:szCs w:val="26"/>
        </w:rPr>
        <w:t>.</w:t>
      </w:r>
      <w:r w:rsidR="00DC453A">
        <w:rPr>
          <w:color w:val="FF0000"/>
          <w:sz w:val="26"/>
          <w:szCs w:val="26"/>
        </w:rPr>
        <w:t>11</w:t>
      </w:r>
      <w:r w:rsidRPr="00DC453A">
        <w:rPr>
          <w:color w:val="FF0000"/>
          <w:sz w:val="26"/>
          <w:szCs w:val="26"/>
        </w:rPr>
        <w:t>.2024 и видеозаписью</w:t>
      </w:r>
      <w:r w:rsidRPr="00DC453A">
        <w:rPr>
          <w:sz w:val="26"/>
          <w:szCs w:val="26"/>
        </w:rPr>
        <w:t>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Пунктом 47.3 «Порядка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движения»  утвержденног</w:t>
      </w:r>
      <w:r w:rsidRPr="00DC453A">
        <w:rPr>
          <w:sz w:val="26"/>
          <w:szCs w:val="26"/>
        </w:rPr>
        <w:t>о приказом МВД Росси от 2 мая 2023 г. N 264, в качестве основания для остановки транспортного средства предусмотрена проверка документов на право пользования и управления транспортным средством, документов на транспортное средство и перевозимый груз; соблю</w:t>
      </w:r>
      <w:r w:rsidRPr="00DC453A">
        <w:rPr>
          <w:sz w:val="26"/>
          <w:szCs w:val="26"/>
        </w:rPr>
        <w:t>дения норм времени управления транспортным средством и отдыха, режима труда и отдыха водителя транспортного средства в случаях, предусмотренных законодательством Российской Федерации, а также пунктом 47.4. Для проверки документов, удостоверяющих личность в</w:t>
      </w:r>
      <w:r w:rsidRPr="00DC453A">
        <w:rPr>
          <w:sz w:val="26"/>
          <w:szCs w:val="26"/>
        </w:rPr>
        <w:t>одителя и пассажиров, в случаях, предусмотренных федеральным законом.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Согласно пункту 2.3.2 Правил дорожного движения, утвержденных Постановлением Совета Министров - Правительства Российской Федерации от 23 октября 1993 года № 1090 (далее - Правила дорожно</w:t>
      </w:r>
      <w:r w:rsidRPr="00DC453A">
        <w:rPr>
          <w:sz w:val="26"/>
          <w:szCs w:val="26"/>
        </w:rPr>
        <w:t>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 w:rsidRPr="00DC453A">
        <w:rPr>
          <w:sz w:val="26"/>
          <w:szCs w:val="26"/>
        </w:rPr>
        <w:t>янения и медицинское освидетельствование на состояние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Частью 1.1 статьи 27.12 Кодекса РФ об АП установлено, что лицо, которое управляет транспортным средством соответствующего вида и в отношении которого имеются достаточные основания полагать, ч</w:t>
      </w:r>
      <w:r w:rsidRPr="00DC453A">
        <w:rPr>
          <w:sz w:val="26"/>
          <w:szCs w:val="26"/>
        </w:rPr>
        <w:t>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</w:t>
      </w:r>
      <w:r w:rsidRPr="00DC453A">
        <w:rPr>
          <w:sz w:val="26"/>
          <w:szCs w:val="26"/>
        </w:rPr>
        <w:t>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 w:rsidRPr="00DC453A">
        <w:rPr>
          <w:sz w:val="26"/>
          <w:szCs w:val="26"/>
        </w:rPr>
        <w:t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Нормы раздела III Правил освидетел</w:t>
      </w:r>
      <w:r w:rsidRPr="00DC453A">
        <w:rPr>
          <w:sz w:val="26"/>
          <w:szCs w:val="26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 (далее - Прави</w:t>
      </w:r>
      <w:r w:rsidRPr="00DC453A">
        <w:rPr>
          <w:sz w:val="26"/>
          <w:szCs w:val="26"/>
        </w:rPr>
        <w:t>ла), воспроизводят указанные в части 1.1 статьи 27.12 Кодекса РФ об АП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</w:t>
      </w:r>
      <w:r w:rsidRPr="00DC453A">
        <w:rPr>
          <w:sz w:val="26"/>
          <w:szCs w:val="26"/>
        </w:rPr>
        <w:t>е.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В соответствии с пунктом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</w:t>
      </w:r>
      <w:r w:rsidRPr="00DC453A">
        <w:rPr>
          <w:sz w:val="26"/>
          <w:szCs w:val="26"/>
        </w:rPr>
        <w:t>речи; резкое изменение окраски кожных покровов лица; поведение, не соответствующее обстановке.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Факт управления </w:t>
      </w:r>
      <w:r w:rsidRPr="00DC453A" w:rsidR="00F6756D">
        <w:rPr>
          <w:color w:val="000099"/>
          <w:sz w:val="26"/>
          <w:szCs w:val="26"/>
        </w:rPr>
        <w:t>Герасимчуком Ю.А</w:t>
      </w:r>
      <w:r w:rsidRPr="00DC453A" w:rsidR="00F6756D">
        <w:rPr>
          <w:color w:val="000000"/>
          <w:sz w:val="26"/>
          <w:szCs w:val="26"/>
        </w:rPr>
        <w:t>.</w:t>
      </w:r>
      <w:r w:rsidRPr="00DC453A">
        <w:rPr>
          <w:sz w:val="26"/>
          <w:szCs w:val="26"/>
        </w:rPr>
        <w:t xml:space="preserve"> транспортным средством «</w:t>
      </w:r>
      <w:r w:rsidRPr="00DC453A" w:rsidR="00F6756D">
        <w:rPr>
          <w:color w:val="000099"/>
          <w:sz w:val="26"/>
          <w:szCs w:val="26"/>
        </w:rPr>
        <w:t xml:space="preserve">КIA ОПТИМА», государственный регистрационный знак </w:t>
      </w:r>
      <w:r w:rsidR="00947090">
        <w:rPr>
          <w:color w:val="000099"/>
          <w:sz w:val="26"/>
          <w:szCs w:val="26"/>
        </w:rPr>
        <w:t>…</w:t>
      </w:r>
      <w:r w:rsidRPr="00DC453A">
        <w:rPr>
          <w:sz w:val="26"/>
          <w:szCs w:val="26"/>
        </w:rPr>
        <w:t xml:space="preserve">, подтверждается протоколом </w:t>
      </w:r>
      <w:r w:rsidRPr="00DC453A" w:rsidR="00F6756D">
        <w:rPr>
          <w:color w:val="000099"/>
          <w:sz w:val="26"/>
          <w:szCs w:val="26"/>
        </w:rPr>
        <w:t>86 ХМ 597435</w:t>
      </w:r>
      <w:r w:rsidRPr="00DC453A" w:rsidR="00F6756D">
        <w:rPr>
          <w:sz w:val="26"/>
          <w:szCs w:val="26"/>
        </w:rPr>
        <w:t xml:space="preserve"> от 16.11.2024</w:t>
      </w:r>
      <w:r w:rsidRPr="00DC453A" w:rsidR="00F6756D">
        <w:rPr>
          <w:color w:val="000099"/>
          <w:sz w:val="26"/>
          <w:szCs w:val="26"/>
        </w:rPr>
        <w:t xml:space="preserve"> </w:t>
      </w:r>
      <w:r w:rsidRPr="00DC453A" w:rsidR="00F6756D">
        <w:rPr>
          <w:sz w:val="26"/>
          <w:szCs w:val="26"/>
        </w:rPr>
        <w:t xml:space="preserve">об </w:t>
      </w:r>
      <w:r w:rsidRPr="00DC453A">
        <w:rPr>
          <w:sz w:val="26"/>
          <w:szCs w:val="26"/>
        </w:rPr>
        <w:t xml:space="preserve">административном правонарушении, и протоколом </w:t>
      </w:r>
      <w:r w:rsidRPr="00DC453A" w:rsidR="00F6756D">
        <w:rPr>
          <w:color w:val="000099"/>
          <w:sz w:val="26"/>
          <w:szCs w:val="26"/>
        </w:rPr>
        <w:t xml:space="preserve">86 СЛ 037268 </w:t>
      </w:r>
      <w:r w:rsidRPr="00DC453A" w:rsidR="00F6756D">
        <w:rPr>
          <w:sz w:val="26"/>
          <w:szCs w:val="26"/>
        </w:rPr>
        <w:t xml:space="preserve">от 16.11.2024 </w:t>
      </w:r>
      <w:r w:rsidRPr="00DC453A">
        <w:rPr>
          <w:sz w:val="26"/>
          <w:szCs w:val="26"/>
        </w:rPr>
        <w:t xml:space="preserve">об отстранении от управления транспортным средством, что является, в соответствии со ст. 27.12 Кодекса РФ об АП, доказательством управления </w:t>
      </w:r>
      <w:r w:rsidRPr="00DC453A" w:rsidR="00F6756D">
        <w:rPr>
          <w:color w:val="000099"/>
          <w:sz w:val="26"/>
          <w:szCs w:val="26"/>
        </w:rPr>
        <w:t>Герасимчук Ю.А</w:t>
      </w:r>
      <w:r w:rsidRPr="00DC453A" w:rsidR="00F6756D">
        <w:rPr>
          <w:color w:val="000000"/>
          <w:sz w:val="26"/>
          <w:szCs w:val="26"/>
        </w:rPr>
        <w:t xml:space="preserve">. </w:t>
      </w:r>
      <w:r w:rsidRPr="00DC453A">
        <w:rPr>
          <w:sz w:val="26"/>
          <w:szCs w:val="26"/>
        </w:rPr>
        <w:t>транспортным средством, поскольку данные протоколы составляются должностным лицом в отношении лица, которое управляет транспортным средством, а также видеозаписью.</w:t>
      </w:r>
    </w:p>
    <w:p w:rsidR="0034505B" w:rsidRPr="00F6756D" w:rsidP="0034505B">
      <w:pPr>
        <w:pStyle w:val="NoSpacing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Отказ от прохождения медицинского освидетельствования на состояние опьянения подтверждается </w:t>
      </w:r>
      <w:r w:rsidRPr="00DC453A">
        <w:rPr>
          <w:sz w:val="26"/>
          <w:szCs w:val="26"/>
        </w:rPr>
        <w:t xml:space="preserve">протоколом </w:t>
      </w:r>
      <w:r w:rsidRPr="00DC453A">
        <w:rPr>
          <w:color w:val="FF0000"/>
          <w:sz w:val="26"/>
          <w:szCs w:val="26"/>
        </w:rPr>
        <w:t xml:space="preserve">86 </w:t>
      </w:r>
      <w:r w:rsidRPr="00DC453A" w:rsidR="00F6756D">
        <w:rPr>
          <w:color w:val="000099"/>
          <w:sz w:val="26"/>
          <w:szCs w:val="26"/>
        </w:rPr>
        <w:t>ХМ 597435</w:t>
      </w:r>
      <w:r w:rsidRPr="00DC453A" w:rsidR="00F6756D">
        <w:rPr>
          <w:sz w:val="26"/>
          <w:szCs w:val="26"/>
        </w:rPr>
        <w:t xml:space="preserve"> от 16.11.2024</w:t>
      </w:r>
      <w:r w:rsidRPr="00DC453A" w:rsidR="00F6756D">
        <w:rPr>
          <w:color w:val="000099"/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об административном правонарушении, протоколом </w:t>
      </w:r>
      <w:r w:rsidRPr="00DC453A" w:rsidR="00F6756D">
        <w:rPr>
          <w:color w:val="000099"/>
          <w:sz w:val="26"/>
          <w:szCs w:val="26"/>
        </w:rPr>
        <w:t>86 НП № 045864 от 16.11.2024</w:t>
      </w:r>
      <w:r w:rsidRPr="00DC453A" w:rsidR="00F6756D">
        <w:rPr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о направлении </w:t>
      </w:r>
      <w:r w:rsidRPr="00DC453A" w:rsidR="00F6756D">
        <w:rPr>
          <w:color w:val="000099"/>
          <w:sz w:val="26"/>
          <w:szCs w:val="26"/>
        </w:rPr>
        <w:t>Герасимчука Ю.А</w:t>
      </w:r>
      <w:r w:rsidRPr="00DC453A" w:rsidR="00F6756D">
        <w:rPr>
          <w:color w:val="000000"/>
          <w:sz w:val="26"/>
          <w:szCs w:val="26"/>
        </w:rPr>
        <w:t xml:space="preserve">. </w:t>
      </w:r>
      <w:r w:rsidRPr="00DC453A">
        <w:rPr>
          <w:sz w:val="26"/>
          <w:szCs w:val="26"/>
        </w:rPr>
        <w:t>на медицинское освидетельствование на состояние опьянения, а также</w:t>
      </w:r>
      <w:r w:rsidRPr="00F6756D">
        <w:rPr>
          <w:sz w:val="26"/>
          <w:szCs w:val="26"/>
        </w:rPr>
        <w:t xml:space="preserve"> видеозаписью.  </w:t>
      </w:r>
    </w:p>
    <w:p w:rsidR="0034505B" w:rsidRPr="00F6756D" w:rsidP="0034505B">
      <w:pPr>
        <w:pStyle w:val="NoSpacing"/>
        <w:ind w:firstLine="567"/>
        <w:jc w:val="both"/>
        <w:rPr>
          <w:sz w:val="26"/>
          <w:szCs w:val="26"/>
        </w:rPr>
      </w:pPr>
      <w:r w:rsidRPr="00F6756D">
        <w:rPr>
          <w:sz w:val="26"/>
          <w:szCs w:val="26"/>
        </w:rPr>
        <w:t>По имеющимся материалам дела</w:t>
      </w:r>
      <w:r w:rsidRPr="00F6756D">
        <w:rPr>
          <w:sz w:val="26"/>
          <w:szCs w:val="26"/>
        </w:rPr>
        <w:t xml:space="preserve"> усматривается, что требования сотрудников ГИБДД к </w:t>
      </w:r>
      <w:r w:rsidRPr="00F6756D" w:rsidR="00F6756D">
        <w:rPr>
          <w:color w:val="000099"/>
          <w:sz w:val="26"/>
          <w:szCs w:val="26"/>
        </w:rPr>
        <w:t>Герасимчуку Ю.А</w:t>
      </w:r>
      <w:r w:rsidRPr="00F6756D" w:rsidR="00F6756D">
        <w:rPr>
          <w:color w:val="000000"/>
          <w:sz w:val="26"/>
          <w:szCs w:val="26"/>
        </w:rPr>
        <w:t xml:space="preserve">. </w:t>
      </w:r>
      <w:r w:rsidRPr="00F6756D">
        <w:rPr>
          <w:sz w:val="26"/>
          <w:szCs w:val="26"/>
        </w:rPr>
        <w:t xml:space="preserve">о прохождении медицинского освидетельствования были законными. </w:t>
      </w:r>
    </w:p>
    <w:p w:rsidR="0034505B" w:rsidRPr="00DC453A" w:rsidP="0034505B">
      <w:pPr>
        <w:pStyle w:val="NoSpacing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DC453A" w:rsidR="00DC453A">
        <w:rPr>
          <w:color w:val="000099"/>
          <w:sz w:val="26"/>
          <w:szCs w:val="26"/>
        </w:rPr>
        <w:t xml:space="preserve">Герасимчук Ю.А. </w:t>
      </w:r>
      <w:r w:rsidRPr="00DC453A">
        <w:rPr>
          <w:sz w:val="26"/>
          <w:szCs w:val="26"/>
        </w:rPr>
        <w:t>совершил админис</w:t>
      </w:r>
      <w:r w:rsidRPr="00DC453A">
        <w:rPr>
          <w:sz w:val="26"/>
          <w:szCs w:val="26"/>
        </w:rPr>
        <w:t>тративное правонарушение, предусмотренное ч. 1 ст. 12.26 Кодекса РФ об АП, которая предусматривает административную ответственность за невыполнение водителем транспортного средства законного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требования уполномоченного должностного лица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о прохождении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медици</w:t>
      </w:r>
      <w:r w:rsidRPr="00DC453A">
        <w:rPr>
          <w:sz w:val="26"/>
          <w:szCs w:val="26"/>
        </w:rPr>
        <w:t>нского освидетельствования</w:t>
      </w:r>
      <w:r w:rsidRPr="00DC453A">
        <w:rPr>
          <w:rStyle w:val="apple-converted-space"/>
          <w:sz w:val="26"/>
          <w:szCs w:val="26"/>
        </w:rPr>
        <w:t> </w:t>
      </w:r>
      <w:r w:rsidRPr="00DC453A">
        <w:rPr>
          <w:sz w:val="26"/>
          <w:szCs w:val="26"/>
        </w:rPr>
        <w:t>на состояние опьянения, если такие действия (бездействие) не содержат уголовно наказуемого деяния.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Смягчающих и отягчающих административную ответственность обстоятельств не усматривается. 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 и принимая во внимание, что административное наказание является установленной государством мерой ответственности за совершенное правонарушение и применя</w:t>
      </w:r>
      <w:r w:rsidRPr="00DC453A">
        <w:rPr>
          <w:sz w:val="26"/>
          <w:szCs w:val="26"/>
        </w:rPr>
        <w:t xml:space="preserve">ется в целях предупреждения новых правонарушений, отсутствие смягчающих </w:t>
      </w:r>
      <w:r w:rsidRPr="00DC453A">
        <w:rPr>
          <w:color w:val="000099"/>
          <w:sz w:val="26"/>
          <w:szCs w:val="26"/>
        </w:rPr>
        <w:t>и отягчающих</w:t>
      </w:r>
      <w:r w:rsidRPr="00DC453A">
        <w:rPr>
          <w:color w:val="FF0000"/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вину обстоятельств, предусмотренных ст.ст. 4.2 и 4.3 Кодекса РФ об АП и считает, что </w:t>
      </w:r>
      <w:r w:rsidRPr="00DC453A" w:rsidR="00DC453A">
        <w:rPr>
          <w:color w:val="000099"/>
          <w:sz w:val="26"/>
          <w:szCs w:val="26"/>
        </w:rPr>
        <w:t xml:space="preserve">Герасимчук Ю.А. </w:t>
      </w:r>
      <w:r w:rsidRPr="00DC453A">
        <w:rPr>
          <w:sz w:val="26"/>
          <w:szCs w:val="26"/>
        </w:rPr>
        <w:t>необходимо назначить административное наказание в виде штрафа с лишени</w:t>
      </w:r>
      <w:r w:rsidRPr="00DC453A">
        <w:rPr>
          <w:sz w:val="26"/>
          <w:szCs w:val="26"/>
        </w:rPr>
        <w:t>ем права управления транспортными средствами.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Руководствуясь статьями 29.9, 29.10, 32.2 и ст. 32.7 Кодекса РФ об административных правонарушениях, мировой судья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</w:p>
    <w:p w:rsidR="00A22501" w:rsidRPr="00627F1A" w:rsidP="00A22501">
      <w:pPr>
        <w:jc w:val="center"/>
        <w:rPr>
          <w:sz w:val="26"/>
          <w:szCs w:val="26"/>
        </w:rPr>
      </w:pPr>
      <w:r w:rsidRPr="00627F1A">
        <w:rPr>
          <w:sz w:val="26"/>
          <w:szCs w:val="26"/>
        </w:rPr>
        <w:t>ПОСТАНОВИЛ:</w:t>
      </w:r>
    </w:p>
    <w:p w:rsidR="00A22501" w:rsidRPr="00627F1A" w:rsidP="00A22501">
      <w:pPr>
        <w:jc w:val="center"/>
        <w:rPr>
          <w:sz w:val="26"/>
          <w:szCs w:val="26"/>
        </w:rPr>
      </w:pP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Герасимчук Юрия Александровича признать виновным в совершении административного п</w:t>
      </w:r>
      <w:r w:rsidRPr="00627F1A">
        <w:rPr>
          <w:sz w:val="26"/>
          <w:szCs w:val="26"/>
        </w:rPr>
        <w:t xml:space="preserve">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(тридцати тысяч) рублей с лишением права управления </w:t>
      </w:r>
      <w:r w:rsidRPr="00627F1A">
        <w:rPr>
          <w:sz w:val="26"/>
          <w:szCs w:val="26"/>
        </w:rPr>
        <w:t>транспортными средствами на срок 1 (один) год 7 (семь) месяцев.</w:t>
      </w:r>
    </w:p>
    <w:p w:rsidR="00A22501" w:rsidRPr="00627F1A" w:rsidP="00A22501">
      <w:pPr>
        <w:ind w:firstLine="540"/>
        <w:jc w:val="both"/>
        <w:rPr>
          <w:color w:val="7030A0"/>
          <w:sz w:val="26"/>
          <w:szCs w:val="26"/>
        </w:rPr>
      </w:pPr>
      <w:r w:rsidRPr="00627F1A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</w:t>
      </w:r>
      <w:r w:rsidRPr="00627F1A">
        <w:rPr>
          <w:color w:val="002060"/>
          <w:sz w:val="26"/>
          <w:szCs w:val="26"/>
        </w:rPr>
        <w:t>ОКТМО 71875000</w:t>
      </w:r>
      <w:r w:rsidRPr="00627F1A">
        <w:rPr>
          <w:sz w:val="26"/>
          <w:szCs w:val="26"/>
        </w:rPr>
        <w:t xml:space="preserve">, р/счет </w:t>
      </w:r>
      <w:r w:rsidRPr="00627F1A">
        <w:rPr>
          <w:color w:val="000099"/>
          <w:sz w:val="26"/>
          <w:szCs w:val="26"/>
        </w:rPr>
        <w:t>03100643000000018700</w:t>
      </w:r>
      <w:r w:rsidRPr="00627F1A">
        <w:rPr>
          <w:sz w:val="26"/>
          <w:szCs w:val="26"/>
        </w:rPr>
        <w:t xml:space="preserve"> в Банк: РКЦ </w:t>
      </w:r>
      <w:r w:rsidRPr="00627F1A">
        <w:rPr>
          <w:sz w:val="26"/>
          <w:szCs w:val="26"/>
        </w:rPr>
        <w:t xml:space="preserve">Ханты – Мансийск //УФК по Ханты-Мансийскому автономному округу – Югре г. Ханты-Мансийск, БИК 007162163, кор./сч. 40102810245370000007, КБК 18811601123010001140, УИН </w:t>
      </w:r>
      <w:r w:rsidRPr="00627F1A">
        <w:rPr>
          <w:color w:val="000099"/>
          <w:sz w:val="26"/>
          <w:szCs w:val="26"/>
        </w:rPr>
        <w:t>18810486240480027587</w:t>
      </w:r>
      <w:r w:rsidRPr="00627F1A">
        <w:rPr>
          <w:color w:val="7030A0"/>
          <w:sz w:val="26"/>
          <w:szCs w:val="26"/>
        </w:rPr>
        <w:t xml:space="preserve">. 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Административный штраф должен быть уплачен лицом, привлеченным к адм</w:t>
      </w:r>
      <w:r w:rsidRPr="00627F1A">
        <w:rPr>
          <w:sz w:val="26"/>
          <w:szCs w:val="26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627F1A">
          <w:rPr>
            <w:sz w:val="26"/>
            <w:szCs w:val="26"/>
          </w:rPr>
          <w:t>ст. 31.5</w:t>
        </w:r>
      </w:hyperlink>
      <w:r w:rsidRPr="00627F1A">
        <w:rPr>
          <w:sz w:val="26"/>
          <w:szCs w:val="26"/>
        </w:rPr>
        <w:t xml:space="preserve"> Ко</w:t>
      </w:r>
      <w:r w:rsidRPr="00627F1A">
        <w:rPr>
          <w:sz w:val="26"/>
          <w:szCs w:val="26"/>
        </w:rPr>
        <w:t>декса РФ об административных правонарушениях.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8 Нижневартовского судебного района города окружного значения </w:t>
      </w:r>
      <w:r w:rsidRPr="00627F1A">
        <w:rPr>
          <w:sz w:val="26"/>
          <w:szCs w:val="26"/>
        </w:rPr>
        <w:t>Нижневартовска Ханты - Мансийского автономного округа – Югры по</w:t>
      </w:r>
      <w:r w:rsidRPr="00627F1A">
        <w:rPr>
          <w:sz w:val="26"/>
          <w:szCs w:val="26"/>
        </w:rPr>
        <w:t xml:space="preserve"> адресу: г. Нижневартовск, ул. Нефтяников, д. 6, каб. 100.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Течение срока </w:t>
      </w:r>
      <w:r w:rsidRPr="00627F1A">
        <w:rPr>
          <w:sz w:val="26"/>
          <w:szCs w:val="26"/>
        </w:rPr>
        <w:t>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</w:t>
      </w:r>
      <w:r w:rsidRPr="00627F1A">
        <w:rPr>
          <w:sz w:val="26"/>
          <w:szCs w:val="26"/>
        </w:rPr>
        <w:t>ющего водительского удостоверения в ОГИБДД УМВД РФ по г. Нижневартовску.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</w:t>
      </w:r>
      <w:r w:rsidRPr="00627F1A">
        <w:rPr>
          <w:sz w:val="26"/>
          <w:szCs w:val="26"/>
        </w:rPr>
        <w:t>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22501" w:rsidRPr="00627F1A" w:rsidP="00A22501">
      <w:pPr>
        <w:ind w:firstLine="540"/>
        <w:jc w:val="both"/>
        <w:rPr>
          <w:color w:val="7030A0"/>
          <w:sz w:val="26"/>
          <w:szCs w:val="26"/>
        </w:rPr>
      </w:pPr>
      <w:r w:rsidRPr="00627F1A">
        <w:rPr>
          <w:sz w:val="26"/>
          <w:szCs w:val="26"/>
        </w:rPr>
        <w:t>Постановление может быть обжаловано в Нижневартовски</w:t>
      </w:r>
      <w:r w:rsidRPr="00627F1A">
        <w:rPr>
          <w:sz w:val="26"/>
          <w:szCs w:val="26"/>
        </w:rPr>
        <w:t xml:space="preserve">й городской суд в течение десяти суток со дня вручения или получения копии постановления через мирового </w:t>
      </w:r>
      <w:r w:rsidRPr="00627F1A">
        <w:rPr>
          <w:color w:val="7030A0"/>
          <w:sz w:val="26"/>
          <w:szCs w:val="26"/>
        </w:rPr>
        <w:t xml:space="preserve">судью судебного участка № </w:t>
      </w:r>
      <w:r w:rsidRPr="00627F1A" w:rsidR="007B7449">
        <w:rPr>
          <w:color w:val="7030A0"/>
          <w:sz w:val="26"/>
          <w:szCs w:val="26"/>
        </w:rPr>
        <w:t>7</w:t>
      </w:r>
      <w:r w:rsidRPr="00627F1A">
        <w:rPr>
          <w:color w:val="7030A0"/>
          <w:sz w:val="26"/>
          <w:szCs w:val="26"/>
        </w:rPr>
        <w:t>.</w:t>
      </w:r>
    </w:p>
    <w:p w:rsidR="00A22501" w:rsidRPr="00627F1A" w:rsidP="00A22501">
      <w:pPr>
        <w:pStyle w:val="BodyTextIndent"/>
        <w:tabs>
          <w:tab w:val="left" w:pos="4820"/>
        </w:tabs>
        <w:ind w:firstLine="0"/>
        <w:jc w:val="both"/>
        <w:rPr>
          <w:sz w:val="26"/>
          <w:szCs w:val="26"/>
        </w:rPr>
      </w:pPr>
    </w:p>
    <w:p w:rsidR="00A22501" w:rsidRPr="00627F1A" w:rsidP="00A22501">
      <w:pPr>
        <w:spacing w:line="240" w:lineRule="exact"/>
        <w:ind w:right="-6" w:firstLine="540"/>
        <w:jc w:val="right"/>
        <w:outlineLvl w:val="0"/>
        <w:rPr>
          <w:rFonts w:eastAsia="MS Mincho"/>
          <w:bCs/>
          <w:sz w:val="26"/>
          <w:szCs w:val="26"/>
        </w:rPr>
      </w:pPr>
    </w:p>
    <w:p w:rsidR="00A22501" w:rsidRPr="00627F1A" w:rsidP="00627F1A">
      <w:pPr>
        <w:ind w:left="567" w:right="-5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…</w:t>
      </w:r>
    </w:p>
    <w:p w:rsidR="00A22501" w:rsidRPr="00627F1A" w:rsidP="00627F1A">
      <w:pPr>
        <w:ind w:left="567" w:right="-5"/>
        <w:rPr>
          <w:rFonts w:eastAsia="MS Mincho"/>
          <w:bCs/>
          <w:sz w:val="26"/>
          <w:szCs w:val="26"/>
        </w:rPr>
      </w:pPr>
      <w:r w:rsidRPr="00627F1A">
        <w:rPr>
          <w:rFonts w:eastAsia="MS Mincho"/>
          <w:bCs/>
          <w:sz w:val="26"/>
          <w:szCs w:val="26"/>
        </w:rPr>
        <w:t xml:space="preserve">Мировой судья </w:t>
      </w:r>
      <w:r w:rsidRPr="00627F1A" w:rsidR="00627F1A">
        <w:rPr>
          <w:rFonts w:eastAsia="MS Mincho"/>
          <w:bCs/>
          <w:sz w:val="26"/>
          <w:szCs w:val="26"/>
        </w:rPr>
        <w:tab/>
      </w:r>
      <w:r w:rsidRPr="00627F1A" w:rsidR="00627F1A">
        <w:rPr>
          <w:rFonts w:eastAsia="MS Mincho"/>
          <w:bCs/>
          <w:sz w:val="26"/>
          <w:szCs w:val="26"/>
        </w:rPr>
        <w:tab/>
      </w:r>
      <w:r w:rsidRPr="00627F1A" w:rsidR="00627F1A">
        <w:rPr>
          <w:rFonts w:eastAsia="MS Mincho"/>
          <w:bCs/>
          <w:sz w:val="26"/>
          <w:szCs w:val="26"/>
        </w:rPr>
        <w:tab/>
      </w:r>
      <w:r w:rsidRPr="00627F1A">
        <w:rPr>
          <w:rFonts w:eastAsia="MS Mincho"/>
          <w:bCs/>
          <w:sz w:val="26"/>
          <w:szCs w:val="26"/>
        </w:rPr>
        <w:t xml:space="preserve">                                              </w:t>
      </w:r>
      <w:r w:rsidRPr="00627F1A" w:rsidR="00627F1A">
        <w:rPr>
          <w:rFonts w:eastAsia="MS Mincho"/>
          <w:bCs/>
          <w:sz w:val="26"/>
          <w:szCs w:val="26"/>
        </w:rPr>
        <w:t>А</w:t>
      </w:r>
      <w:r w:rsidRPr="00627F1A">
        <w:rPr>
          <w:rFonts w:eastAsia="MS Mincho"/>
          <w:bCs/>
          <w:sz w:val="26"/>
          <w:szCs w:val="26"/>
        </w:rPr>
        <w:t xml:space="preserve">.А. </w:t>
      </w:r>
      <w:r w:rsidRPr="00627F1A" w:rsidR="00627F1A">
        <w:rPr>
          <w:rFonts w:eastAsia="MS Mincho"/>
          <w:bCs/>
          <w:sz w:val="26"/>
          <w:szCs w:val="26"/>
        </w:rPr>
        <w:t>Навалихин</w:t>
      </w:r>
    </w:p>
    <w:p w:rsidR="00A22501" w:rsidRPr="00D9270E" w:rsidP="00A22501">
      <w:pPr>
        <w:ind w:right="-5"/>
        <w:rPr>
          <w:rFonts w:eastAsia="MS Mincho"/>
          <w:bCs/>
          <w:sz w:val="28"/>
          <w:szCs w:val="28"/>
        </w:rPr>
      </w:pPr>
    </w:p>
    <w:p w:rsidR="00A22501" w:rsidRPr="00351B2A" w:rsidP="00A22501">
      <w:pPr>
        <w:pStyle w:val="PlainText"/>
        <w:ind w:right="-5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9270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9270E">
        <w:rPr>
          <w:rFonts w:ascii="Times New Roman" w:hAnsi="Times New Roman" w:cs="Times New Roman"/>
          <w:color w:val="000000"/>
          <w:sz w:val="24"/>
          <w:szCs w:val="24"/>
        </w:rPr>
        <w:t>Подлинник постановления находится в материалах административного дела № 5-</w:t>
      </w:r>
      <w:r w:rsidR="007B7449">
        <w:rPr>
          <w:rFonts w:ascii="Times New Roman" w:hAnsi="Times New Roman" w:cs="Times New Roman"/>
          <w:color w:val="333399"/>
          <w:sz w:val="24"/>
          <w:szCs w:val="24"/>
        </w:rPr>
        <w:t>297</w:t>
      </w:r>
      <w:r w:rsidRPr="00D9270E">
        <w:rPr>
          <w:rFonts w:ascii="Times New Roman" w:hAnsi="Times New Roman" w:cs="Times New Roman"/>
          <w:sz w:val="24"/>
          <w:szCs w:val="24"/>
        </w:rPr>
        <w:t>-210</w:t>
      </w:r>
      <w:r w:rsidR="00627F1A">
        <w:rPr>
          <w:rFonts w:ascii="Times New Roman" w:hAnsi="Times New Roman" w:cs="Times New Roman"/>
          <w:sz w:val="24"/>
          <w:szCs w:val="24"/>
        </w:rPr>
        <w:t>7</w:t>
      </w:r>
      <w:r w:rsidRPr="00D9270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270E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</w:t>
      </w:r>
      <w:r w:rsidR="007B7449">
        <w:rPr>
          <w:rFonts w:ascii="Times New Roman" w:hAnsi="Times New Roman" w:cs="Times New Roman"/>
          <w:sz w:val="24"/>
          <w:szCs w:val="24"/>
        </w:rPr>
        <w:t>7</w:t>
      </w:r>
      <w:r w:rsidRPr="00D9270E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</w:t>
      </w:r>
      <w:r w:rsidR="007B7449">
        <w:rPr>
          <w:rFonts w:ascii="Times New Roman" w:hAnsi="Times New Roman" w:cs="Times New Roman"/>
          <w:sz w:val="24"/>
          <w:szCs w:val="24"/>
        </w:rPr>
        <w:t>ийского автономного округа-Югры</w:t>
      </w:r>
    </w:p>
    <w:p w:rsidR="00F47558"/>
    <w:sectPr w:rsidSect="00F27C22">
      <w:headerReference w:type="even" r:id="rId4"/>
      <w:headerReference w:type="default" r:id="rId5"/>
      <w:pgSz w:w="11906" w:h="16838"/>
      <w:pgMar w:top="719" w:right="849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863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1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863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090">
      <w:rPr>
        <w:rStyle w:val="PageNumber"/>
        <w:noProof/>
      </w:rPr>
      <w:t>5</w:t>
    </w:r>
    <w:r>
      <w:rPr>
        <w:rStyle w:val="PageNumber"/>
      </w:rPr>
      <w:fldChar w:fldCharType="end"/>
    </w:r>
  </w:p>
  <w:p w:rsidR="00171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01"/>
    <w:rsid w:val="00144CF9"/>
    <w:rsid w:val="00171863"/>
    <w:rsid w:val="0034505B"/>
    <w:rsid w:val="00351B2A"/>
    <w:rsid w:val="003F1E46"/>
    <w:rsid w:val="004E061A"/>
    <w:rsid w:val="00627F1A"/>
    <w:rsid w:val="007B7449"/>
    <w:rsid w:val="00947090"/>
    <w:rsid w:val="00A22501"/>
    <w:rsid w:val="00BA2E8D"/>
    <w:rsid w:val="00C60FD0"/>
    <w:rsid w:val="00CF3350"/>
    <w:rsid w:val="00D9270E"/>
    <w:rsid w:val="00DB0CA7"/>
    <w:rsid w:val="00DC453A"/>
    <w:rsid w:val="00E10B37"/>
    <w:rsid w:val="00EA6AEB"/>
    <w:rsid w:val="00EE78CD"/>
    <w:rsid w:val="00F47558"/>
    <w:rsid w:val="00F6756D"/>
    <w:rsid w:val="00FC3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2E436D-268F-4E14-9772-1194875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2501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2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22501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2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A2250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A2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2501"/>
  </w:style>
  <w:style w:type="character" w:styleId="Hyperlink">
    <w:name w:val="Hyperlink"/>
    <w:rsid w:val="00A22501"/>
    <w:rPr>
      <w:color w:val="0000FF"/>
      <w:u w:val="single"/>
    </w:rPr>
  </w:style>
  <w:style w:type="paragraph" w:styleId="PlainText">
    <w:name w:val="Plain Text"/>
    <w:basedOn w:val="Normal"/>
    <w:link w:val="a2"/>
    <w:rsid w:val="00A22501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A22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7B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4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